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78E" w:rsidRPr="0014267C" w:rsidRDefault="005C778E" w:rsidP="004E36B8">
      <w:pPr>
        <w:ind w:left="540" w:hanging="540"/>
        <w:jc w:val="center"/>
        <w:rPr>
          <w:sz w:val="26"/>
          <w:szCs w:val="26"/>
        </w:rPr>
      </w:pPr>
      <w:r w:rsidRPr="0014267C">
        <w:rPr>
          <w:b/>
          <w:sz w:val="26"/>
          <w:szCs w:val="26"/>
        </w:rPr>
        <w:t xml:space="preserve">Уважаемые акционеры ОАО </w:t>
      </w:r>
      <w:r w:rsidR="0099309B" w:rsidRPr="0014267C">
        <w:rPr>
          <w:b/>
          <w:sz w:val="26"/>
          <w:szCs w:val="26"/>
        </w:rPr>
        <w:t>«</w:t>
      </w:r>
      <w:r w:rsidRPr="0014267C">
        <w:rPr>
          <w:b/>
          <w:sz w:val="26"/>
          <w:szCs w:val="26"/>
        </w:rPr>
        <w:t>Керамин</w:t>
      </w:r>
      <w:r w:rsidR="0099309B" w:rsidRPr="0014267C">
        <w:rPr>
          <w:sz w:val="26"/>
          <w:szCs w:val="26"/>
        </w:rPr>
        <w:t>»</w:t>
      </w:r>
      <w:r w:rsidRPr="0014267C">
        <w:rPr>
          <w:sz w:val="26"/>
          <w:szCs w:val="26"/>
        </w:rPr>
        <w:t>!</w:t>
      </w:r>
    </w:p>
    <w:p w:rsidR="005C778E" w:rsidRPr="00846E60" w:rsidRDefault="005C778E" w:rsidP="005C778E">
      <w:pPr>
        <w:rPr>
          <w:sz w:val="10"/>
          <w:szCs w:val="10"/>
        </w:rPr>
      </w:pPr>
    </w:p>
    <w:p w:rsidR="008D09BD" w:rsidRPr="0014267C" w:rsidRDefault="00A25A7D" w:rsidP="008D09B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29</w:t>
      </w:r>
      <w:r w:rsidR="000100C5" w:rsidRPr="0014267C">
        <w:rPr>
          <w:b/>
          <w:sz w:val="26"/>
          <w:szCs w:val="26"/>
        </w:rPr>
        <w:t xml:space="preserve"> </w:t>
      </w:r>
      <w:r w:rsidR="000B529B" w:rsidRPr="0014267C">
        <w:rPr>
          <w:b/>
          <w:sz w:val="26"/>
          <w:szCs w:val="26"/>
        </w:rPr>
        <w:t xml:space="preserve">марта </w:t>
      </w:r>
      <w:r w:rsidR="00AE29D3" w:rsidRPr="0014267C">
        <w:rPr>
          <w:b/>
          <w:sz w:val="26"/>
          <w:szCs w:val="26"/>
        </w:rPr>
        <w:t>201</w:t>
      </w:r>
      <w:r>
        <w:rPr>
          <w:b/>
          <w:sz w:val="26"/>
          <w:szCs w:val="26"/>
        </w:rPr>
        <w:t>9</w:t>
      </w:r>
      <w:r w:rsidR="005C778E" w:rsidRPr="0014267C">
        <w:rPr>
          <w:b/>
          <w:sz w:val="26"/>
          <w:szCs w:val="26"/>
        </w:rPr>
        <w:t xml:space="preserve"> года состоится </w:t>
      </w:r>
      <w:r w:rsidR="00CD1B85" w:rsidRPr="0014267C">
        <w:rPr>
          <w:b/>
          <w:sz w:val="26"/>
          <w:szCs w:val="26"/>
        </w:rPr>
        <w:t>годовое</w:t>
      </w:r>
      <w:r w:rsidR="000B4DD1" w:rsidRPr="0014267C">
        <w:rPr>
          <w:b/>
          <w:sz w:val="26"/>
          <w:szCs w:val="26"/>
        </w:rPr>
        <w:t xml:space="preserve"> </w:t>
      </w:r>
      <w:r w:rsidR="005C778E" w:rsidRPr="0014267C">
        <w:rPr>
          <w:b/>
          <w:sz w:val="26"/>
          <w:szCs w:val="26"/>
        </w:rPr>
        <w:t>общее со</w:t>
      </w:r>
      <w:r w:rsidR="000B4DD1" w:rsidRPr="0014267C">
        <w:rPr>
          <w:b/>
          <w:sz w:val="26"/>
          <w:szCs w:val="26"/>
        </w:rPr>
        <w:t>брание акционеров</w:t>
      </w:r>
    </w:p>
    <w:p w:rsidR="000B4DD1" w:rsidRPr="0014267C" w:rsidRDefault="000B4DD1" w:rsidP="008D09BD">
      <w:pPr>
        <w:jc w:val="center"/>
        <w:rPr>
          <w:b/>
          <w:sz w:val="26"/>
          <w:szCs w:val="26"/>
        </w:rPr>
      </w:pPr>
      <w:r w:rsidRPr="0014267C">
        <w:rPr>
          <w:b/>
          <w:sz w:val="26"/>
          <w:szCs w:val="26"/>
        </w:rPr>
        <w:t>ОАО «Керамин», расположенного по адресу:</w:t>
      </w:r>
      <w:r w:rsidR="003519AA" w:rsidRPr="0014267C">
        <w:rPr>
          <w:b/>
          <w:sz w:val="26"/>
          <w:szCs w:val="26"/>
        </w:rPr>
        <w:t xml:space="preserve"> </w:t>
      </w:r>
      <w:r w:rsidRPr="0014267C">
        <w:rPr>
          <w:b/>
          <w:sz w:val="26"/>
          <w:szCs w:val="26"/>
        </w:rPr>
        <w:t>г. Минск, ул. Серова</w:t>
      </w:r>
      <w:r w:rsidR="004F5D08" w:rsidRPr="0014267C">
        <w:rPr>
          <w:b/>
          <w:sz w:val="26"/>
          <w:szCs w:val="26"/>
        </w:rPr>
        <w:t>,</w:t>
      </w:r>
      <w:r w:rsidRPr="0014267C">
        <w:rPr>
          <w:b/>
          <w:sz w:val="26"/>
          <w:szCs w:val="26"/>
        </w:rPr>
        <w:t xml:space="preserve"> 22</w:t>
      </w:r>
      <w:r w:rsidR="007F29DF" w:rsidRPr="0014267C">
        <w:rPr>
          <w:b/>
          <w:sz w:val="26"/>
          <w:szCs w:val="26"/>
        </w:rPr>
        <w:t>.</w:t>
      </w:r>
    </w:p>
    <w:p w:rsidR="003519AA" w:rsidRPr="00846E60" w:rsidRDefault="003519AA" w:rsidP="005C778E">
      <w:pPr>
        <w:jc w:val="both"/>
        <w:rPr>
          <w:b/>
          <w:sz w:val="10"/>
          <w:szCs w:val="10"/>
        </w:rPr>
      </w:pPr>
    </w:p>
    <w:p w:rsidR="000B4DD1" w:rsidRPr="0014267C" w:rsidRDefault="003519AA" w:rsidP="00931237">
      <w:pPr>
        <w:jc w:val="both"/>
        <w:rPr>
          <w:b/>
          <w:sz w:val="26"/>
          <w:szCs w:val="26"/>
        </w:rPr>
      </w:pPr>
      <w:r w:rsidRPr="0014267C">
        <w:rPr>
          <w:b/>
          <w:sz w:val="26"/>
          <w:szCs w:val="26"/>
        </w:rPr>
        <w:t>Место проведения собрания</w:t>
      </w:r>
      <w:r w:rsidR="007D3155" w:rsidRPr="0014267C">
        <w:rPr>
          <w:b/>
          <w:sz w:val="26"/>
          <w:szCs w:val="26"/>
        </w:rPr>
        <w:t>: г. Минск, ул. Серова, 22, актовый зал.</w:t>
      </w:r>
    </w:p>
    <w:p w:rsidR="005C778E" w:rsidRPr="00846E60" w:rsidRDefault="005C778E" w:rsidP="005C778E">
      <w:pPr>
        <w:jc w:val="both"/>
        <w:rPr>
          <w:sz w:val="10"/>
          <w:szCs w:val="10"/>
        </w:rPr>
      </w:pPr>
    </w:p>
    <w:p w:rsidR="00ED0CF6" w:rsidRPr="0014267C" w:rsidRDefault="005C778E">
      <w:pPr>
        <w:jc w:val="center"/>
        <w:rPr>
          <w:b/>
          <w:sz w:val="26"/>
          <w:szCs w:val="26"/>
        </w:rPr>
      </w:pPr>
      <w:r w:rsidRPr="0014267C">
        <w:rPr>
          <w:b/>
          <w:sz w:val="26"/>
          <w:szCs w:val="26"/>
        </w:rPr>
        <w:t>Повестка дня:</w:t>
      </w:r>
    </w:p>
    <w:p w:rsidR="00746D9A" w:rsidRPr="00746D9A" w:rsidRDefault="00746D9A" w:rsidP="00746D9A">
      <w:pPr>
        <w:pStyle w:val="3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746D9A">
        <w:rPr>
          <w:sz w:val="26"/>
          <w:szCs w:val="26"/>
        </w:rPr>
        <w:t xml:space="preserve">Об итогах финансово-хозяйственной деятельности ОАО «Керамин» за 2018 год и основных направлениях развития на 2019 год. </w:t>
      </w:r>
    </w:p>
    <w:p w:rsidR="00746D9A" w:rsidRPr="00746D9A" w:rsidRDefault="00746D9A" w:rsidP="00746D9A">
      <w:pPr>
        <w:pStyle w:val="3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746D9A">
        <w:rPr>
          <w:sz w:val="26"/>
          <w:szCs w:val="26"/>
        </w:rPr>
        <w:t xml:space="preserve">О работе Наблюдательного совета в 2018 году. </w:t>
      </w:r>
    </w:p>
    <w:p w:rsidR="00746D9A" w:rsidRPr="00746D9A" w:rsidRDefault="00746D9A" w:rsidP="00746D9A">
      <w:pPr>
        <w:pStyle w:val="3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746D9A">
        <w:rPr>
          <w:sz w:val="26"/>
          <w:szCs w:val="26"/>
        </w:rPr>
        <w:t>О результатах аудита и ревизии финансовой и хозяйственной деятельности Общества за 2018 год, проведенной ревизионной комиссией Общества</w:t>
      </w:r>
      <w:r>
        <w:rPr>
          <w:sz w:val="26"/>
          <w:szCs w:val="26"/>
        </w:rPr>
        <w:t>,</w:t>
      </w:r>
      <w:r w:rsidRPr="00746D9A">
        <w:rPr>
          <w:sz w:val="26"/>
          <w:szCs w:val="26"/>
        </w:rPr>
        <w:t xml:space="preserve"> и аудита бухгалтерской (финансовой) отчетности. </w:t>
      </w:r>
    </w:p>
    <w:p w:rsidR="00746D9A" w:rsidRPr="00746D9A" w:rsidRDefault="00746D9A" w:rsidP="00746D9A">
      <w:pPr>
        <w:pStyle w:val="3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746D9A">
        <w:rPr>
          <w:sz w:val="26"/>
          <w:szCs w:val="26"/>
        </w:rPr>
        <w:t xml:space="preserve">Утверждение годового отчета, годовой бухгалтерской (финансовой) отчетности Общества за 2018 год. </w:t>
      </w:r>
    </w:p>
    <w:p w:rsidR="00746D9A" w:rsidRPr="00746D9A" w:rsidRDefault="00746D9A" w:rsidP="00746D9A">
      <w:pPr>
        <w:pStyle w:val="3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746D9A">
        <w:rPr>
          <w:sz w:val="26"/>
          <w:szCs w:val="26"/>
        </w:rPr>
        <w:t>Об изменении сметы распределения и направления использования прибыли (прочих расходов по текущей деятельности) на 2018 год и первый квартал 2019 года.</w:t>
      </w:r>
    </w:p>
    <w:p w:rsidR="00746D9A" w:rsidRPr="00746D9A" w:rsidRDefault="00746D9A" w:rsidP="00746D9A">
      <w:pPr>
        <w:pStyle w:val="3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Pr="00746D9A">
        <w:rPr>
          <w:sz w:val="26"/>
          <w:szCs w:val="26"/>
        </w:rPr>
        <w:t xml:space="preserve">Отчет об исполнении сметы распределения и использования прибыли (прочих расходов по текущей деятельности) за 2018 год. </w:t>
      </w:r>
    </w:p>
    <w:p w:rsidR="00746D9A" w:rsidRPr="00746D9A" w:rsidRDefault="00746D9A" w:rsidP="00746D9A">
      <w:pPr>
        <w:pStyle w:val="3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r w:rsidRPr="00746D9A">
        <w:rPr>
          <w:sz w:val="26"/>
          <w:szCs w:val="26"/>
        </w:rPr>
        <w:t xml:space="preserve">Распределение прибыли, остающейся в распоряжении Общества за 2018 год. О выплате дивидендов за 2018 год. </w:t>
      </w:r>
    </w:p>
    <w:p w:rsidR="00746D9A" w:rsidRPr="00746D9A" w:rsidRDefault="00746D9A" w:rsidP="00746D9A">
      <w:pPr>
        <w:pStyle w:val="3"/>
        <w:rPr>
          <w:sz w:val="26"/>
          <w:szCs w:val="26"/>
        </w:rPr>
      </w:pPr>
      <w:r>
        <w:rPr>
          <w:sz w:val="26"/>
          <w:szCs w:val="26"/>
        </w:rPr>
        <w:t xml:space="preserve">8. </w:t>
      </w:r>
      <w:r w:rsidRPr="00746D9A">
        <w:rPr>
          <w:sz w:val="26"/>
          <w:szCs w:val="26"/>
        </w:rPr>
        <w:t xml:space="preserve">Утверждение сметы распределения и направления использования прибыли (прочих расходов по текущей деятельности) на 2019 год и первый квартал 2020 года. Периодичность выплаты дивидендов за 2019 год. </w:t>
      </w:r>
    </w:p>
    <w:p w:rsidR="00746D9A" w:rsidRPr="00746D9A" w:rsidRDefault="00746D9A" w:rsidP="00746D9A">
      <w:pPr>
        <w:pStyle w:val="3"/>
        <w:rPr>
          <w:sz w:val="26"/>
          <w:szCs w:val="26"/>
        </w:rPr>
      </w:pPr>
      <w:r>
        <w:rPr>
          <w:sz w:val="26"/>
          <w:szCs w:val="26"/>
        </w:rPr>
        <w:t xml:space="preserve">9. </w:t>
      </w:r>
      <w:r w:rsidRPr="00746D9A">
        <w:rPr>
          <w:sz w:val="26"/>
          <w:szCs w:val="26"/>
        </w:rPr>
        <w:t>Об определении размера прибыли, направляемой в инвестиционный фонд Министерства архитектуры и строительства Республики Беларусь за отчетный период 2019 года.</w:t>
      </w:r>
    </w:p>
    <w:p w:rsidR="00746D9A" w:rsidRPr="00746D9A" w:rsidRDefault="00746D9A" w:rsidP="00746D9A">
      <w:pPr>
        <w:pStyle w:val="3"/>
        <w:rPr>
          <w:sz w:val="26"/>
          <w:szCs w:val="26"/>
        </w:rPr>
      </w:pPr>
      <w:r>
        <w:rPr>
          <w:sz w:val="26"/>
          <w:szCs w:val="26"/>
        </w:rPr>
        <w:t xml:space="preserve">10. </w:t>
      </w:r>
      <w:r w:rsidRPr="00746D9A">
        <w:rPr>
          <w:sz w:val="26"/>
          <w:szCs w:val="26"/>
        </w:rPr>
        <w:t xml:space="preserve">Об установлении размера резервного фонда заработной платы. </w:t>
      </w:r>
    </w:p>
    <w:p w:rsidR="00746D9A" w:rsidRPr="00746D9A" w:rsidRDefault="00746D9A" w:rsidP="00746D9A">
      <w:pPr>
        <w:pStyle w:val="3"/>
        <w:rPr>
          <w:sz w:val="26"/>
          <w:szCs w:val="26"/>
        </w:rPr>
      </w:pPr>
      <w:r>
        <w:rPr>
          <w:sz w:val="26"/>
          <w:szCs w:val="26"/>
        </w:rPr>
        <w:t>11</w:t>
      </w:r>
      <w:r w:rsidRPr="00746D9A">
        <w:rPr>
          <w:sz w:val="26"/>
          <w:szCs w:val="26"/>
        </w:rPr>
        <w:t xml:space="preserve">. О внесении дополнения в Устав Общества. </w:t>
      </w:r>
    </w:p>
    <w:p w:rsidR="00746D9A" w:rsidRPr="00746D9A" w:rsidRDefault="00746D9A" w:rsidP="00746D9A">
      <w:pPr>
        <w:pStyle w:val="3"/>
        <w:rPr>
          <w:sz w:val="26"/>
          <w:szCs w:val="26"/>
        </w:rPr>
      </w:pPr>
      <w:r>
        <w:rPr>
          <w:sz w:val="26"/>
          <w:szCs w:val="26"/>
        </w:rPr>
        <w:t xml:space="preserve">12. </w:t>
      </w:r>
      <w:r w:rsidRPr="00746D9A">
        <w:rPr>
          <w:sz w:val="26"/>
          <w:szCs w:val="26"/>
        </w:rPr>
        <w:t xml:space="preserve">О предоставлении безвозмездной (спонсорской) помощи. </w:t>
      </w:r>
    </w:p>
    <w:p w:rsidR="00746D9A" w:rsidRPr="00746D9A" w:rsidRDefault="00746D9A" w:rsidP="00746D9A">
      <w:pPr>
        <w:pStyle w:val="3"/>
        <w:rPr>
          <w:sz w:val="26"/>
          <w:szCs w:val="26"/>
        </w:rPr>
      </w:pPr>
      <w:r>
        <w:rPr>
          <w:sz w:val="26"/>
          <w:szCs w:val="26"/>
        </w:rPr>
        <w:t xml:space="preserve">13. </w:t>
      </w:r>
      <w:r w:rsidRPr="00746D9A">
        <w:rPr>
          <w:sz w:val="26"/>
          <w:szCs w:val="26"/>
        </w:rPr>
        <w:t xml:space="preserve">Об утверждении изменения 1 к Положению о Наблюдательном совете ОАО «Керамин». </w:t>
      </w:r>
    </w:p>
    <w:p w:rsidR="00746D9A" w:rsidRPr="00746D9A" w:rsidRDefault="00746D9A" w:rsidP="00746D9A">
      <w:pPr>
        <w:pStyle w:val="3"/>
        <w:rPr>
          <w:sz w:val="26"/>
          <w:szCs w:val="26"/>
        </w:rPr>
      </w:pPr>
      <w:r>
        <w:rPr>
          <w:sz w:val="26"/>
          <w:szCs w:val="26"/>
        </w:rPr>
        <w:t xml:space="preserve">14. </w:t>
      </w:r>
      <w:r w:rsidRPr="00746D9A">
        <w:rPr>
          <w:sz w:val="26"/>
          <w:szCs w:val="26"/>
        </w:rPr>
        <w:t xml:space="preserve">Об утверждении изменения 1 к Положению о вознаграждении членам Наблюдательного совета ОАО «Керамин». </w:t>
      </w:r>
    </w:p>
    <w:p w:rsidR="00746D9A" w:rsidRPr="00746D9A" w:rsidRDefault="00746D9A" w:rsidP="00746D9A">
      <w:pPr>
        <w:pStyle w:val="3"/>
        <w:rPr>
          <w:sz w:val="26"/>
          <w:szCs w:val="26"/>
        </w:rPr>
      </w:pPr>
      <w:r>
        <w:rPr>
          <w:sz w:val="26"/>
          <w:szCs w:val="26"/>
        </w:rPr>
        <w:t xml:space="preserve">15. </w:t>
      </w:r>
      <w:r w:rsidRPr="00746D9A">
        <w:rPr>
          <w:sz w:val="26"/>
          <w:szCs w:val="26"/>
        </w:rPr>
        <w:t xml:space="preserve">Об утверждении Регламента работы ОАО «Керамин» с реестром владельцев ценных бумаг. </w:t>
      </w:r>
    </w:p>
    <w:p w:rsidR="00746D9A" w:rsidRPr="00746D9A" w:rsidRDefault="00746D9A" w:rsidP="00746D9A">
      <w:pPr>
        <w:pStyle w:val="3"/>
        <w:rPr>
          <w:sz w:val="26"/>
          <w:szCs w:val="26"/>
        </w:rPr>
      </w:pPr>
      <w:r>
        <w:rPr>
          <w:sz w:val="26"/>
          <w:szCs w:val="26"/>
        </w:rPr>
        <w:t xml:space="preserve">16. </w:t>
      </w:r>
      <w:r w:rsidRPr="00746D9A">
        <w:rPr>
          <w:sz w:val="26"/>
          <w:szCs w:val="26"/>
        </w:rPr>
        <w:t xml:space="preserve">О согласовании норм потерь от недостачи и (или) порчи при хранении, транспортировке и (или) реализации товаров, запасов в пределах норм естественной убыли, а также норм потерь (боя). </w:t>
      </w:r>
    </w:p>
    <w:p w:rsidR="00746D9A" w:rsidRPr="00746D9A" w:rsidRDefault="00746D9A" w:rsidP="00746D9A">
      <w:pPr>
        <w:pStyle w:val="3"/>
        <w:rPr>
          <w:sz w:val="26"/>
          <w:szCs w:val="26"/>
        </w:rPr>
      </w:pPr>
      <w:r>
        <w:rPr>
          <w:sz w:val="26"/>
          <w:szCs w:val="26"/>
        </w:rPr>
        <w:t xml:space="preserve">17. </w:t>
      </w:r>
      <w:r w:rsidRPr="00746D9A">
        <w:rPr>
          <w:sz w:val="26"/>
          <w:szCs w:val="26"/>
        </w:rPr>
        <w:t xml:space="preserve">Избрание членов ревизионной комиссии Общества. </w:t>
      </w:r>
    </w:p>
    <w:p w:rsidR="00746D9A" w:rsidRPr="00746D9A" w:rsidRDefault="00746D9A" w:rsidP="00746D9A">
      <w:pPr>
        <w:pStyle w:val="3"/>
        <w:rPr>
          <w:sz w:val="26"/>
          <w:szCs w:val="26"/>
        </w:rPr>
      </w:pPr>
      <w:r>
        <w:rPr>
          <w:sz w:val="26"/>
          <w:szCs w:val="26"/>
        </w:rPr>
        <w:t xml:space="preserve">18. </w:t>
      </w:r>
      <w:r w:rsidRPr="00746D9A">
        <w:rPr>
          <w:sz w:val="26"/>
          <w:szCs w:val="26"/>
        </w:rPr>
        <w:t>Избрание членов Наблюдательного совета кумулятивным голосованием.</w:t>
      </w:r>
    </w:p>
    <w:p w:rsidR="00746D9A" w:rsidRDefault="00746D9A" w:rsidP="00746D9A">
      <w:pPr>
        <w:pStyle w:val="3"/>
        <w:rPr>
          <w:sz w:val="26"/>
          <w:szCs w:val="26"/>
        </w:rPr>
      </w:pPr>
      <w:r>
        <w:rPr>
          <w:sz w:val="26"/>
          <w:szCs w:val="26"/>
        </w:rPr>
        <w:t xml:space="preserve">19. </w:t>
      </w:r>
      <w:r w:rsidRPr="00746D9A">
        <w:rPr>
          <w:sz w:val="26"/>
          <w:szCs w:val="26"/>
        </w:rPr>
        <w:t xml:space="preserve">Об определении размера и порядка расчета вознаграждения членам Наблюдательного совета и Ревизионной комиссии Общества в период исполнения </w:t>
      </w:r>
      <w:r>
        <w:rPr>
          <w:sz w:val="26"/>
          <w:szCs w:val="26"/>
        </w:rPr>
        <w:t xml:space="preserve">ими </w:t>
      </w:r>
      <w:r w:rsidRPr="00746D9A">
        <w:rPr>
          <w:sz w:val="26"/>
          <w:szCs w:val="26"/>
        </w:rPr>
        <w:t>обязанностей.</w:t>
      </w:r>
    </w:p>
    <w:p w:rsidR="007F29DF" w:rsidRDefault="006B05CA" w:rsidP="00746D9A">
      <w:pPr>
        <w:pStyle w:val="3"/>
        <w:rPr>
          <w:b/>
          <w:sz w:val="26"/>
          <w:szCs w:val="26"/>
        </w:rPr>
      </w:pPr>
      <w:r w:rsidRPr="0014267C">
        <w:rPr>
          <w:b/>
          <w:sz w:val="26"/>
          <w:szCs w:val="26"/>
        </w:rPr>
        <w:t>Собрание проводится в очной форме.</w:t>
      </w:r>
    </w:p>
    <w:p w:rsidR="005C189E" w:rsidRDefault="005C189E" w:rsidP="00EB538E">
      <w:pPr>
        <w:overflowPunct/>
        <w:ind w:firstLine="709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Органом, созывающим годовое общее собрание акционеров, согласно п.30 </w:t>
      </w:r>
      <w:r w:rsidRPr="005C189E">
        <w:rPr>
          <w:b/>
          <w:bCs/>
          <w:sz w:val="26"/>
          <w:szCs w:val="26"/>
        </w:rPr>
        <w:t xml:space="preserve">Устава является </w:t>
      </w:r>
      <w:r w:rsidRPr="00EB538E">
        <w:rPr>
          <w:b/>
          <w:sz w:val="26"/>
          <w:szCs w:val="26"/>
        </w:rPr>
        <w:t>Наблюдательный совет ОАО «Керамин»</w:t>
      </w:r>
      <w:r w:rsidRPr="005C189E">
        <w:rPr>
          <w:b/>
          <w:bCs/>
          <w:sz w:val="26"/>
          <w:szCs w:val="26"/>
        </w:rPr>
        <w:t>.</w:t>
      </w:r>
    </w:p>
    <w:p w:rsidR="005C189E" w:rsidRDefault="005C189E" w:rsidP="005C189E">
      <w:pPr>
        <w:overflowPunct/>
        <w:ind w:firstLine="54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Годовое общее собрание акционеров созывается в соответствии с ч. 3 ст. 36 Закона Республики Беларусь от 09.12.1992 N 2020-XII "О хозяйственных обществах" и </w:t>
      </w:r>
      <w:r w:rsidRPr="005C189E">
        <w:rPr>
          <w:b/>
          <w:bCs/>
          <w:sz w:val="26"/>
          <w:szCs w:val="26"/>
        </w:rPr>
        <w:t xml:space="preserve">решением </w:t>
      </w:r>
      <w:r w:rsidRPr="00EB538E">
        <w:rPr>
          <w:b/>
          <w:sz w:val="26"/>
          <w:szCs w:val="26"/>
        </w:rPr>
        <w:t>Наблюдательного совета ОАО «Керамин»</w:t>
      </w:r>
      <w:r w:rsidRPr="005C189E">
        <w:rPr>
          <w:b/>
          <w:bCs/>
          <w:sz w:val="26"/>
          <w:szCs w:val="26"/>
        </w:rPr>
        <w:t xml:space="preserve"> от 27.02.2019 (протокол от</w:t>
      </w:r>
      <w:r>
        <w:rPr>
          <w:b/>
          <w:bCs/>
          <w:sz w:val="26"/>
          <w:szCs w:val="26"/>
        </w:rPr>
        <w:t xml:space="preserve"> </w:t>
      </w:r>
      <w:r w:rsidRPr="005C189E">
        <w:rPr>
          <w:b/>
          <w:bCs/>
          <w:sz w:val="26"/>
          <w:szCs w:val="26"/>
        </w:rPr>
        <w:t>27.02.2019 N 42).</w:t>
      </w:r>
    </w:p>
    <w:p w:rsidR="00A25A7D" w:rsidRDefault="005C778E" w:rsidP="00761337">
      <w:pPr>
        <w:pStyle w:val="3"/>
        <w:rPr>
          <w:sz w:val="26"/>
          <w:szCs w:val="26"/>
        </w:rPr>
      </w:pPr>
      <w:r w:rsidRPr="0014267C">
        <w:rPr>
          <w:sz w:val="26"/>
          <w:szCs w:val="26"/>
        </w:rPr>
        <w:t>С материалами, подготовленным</w:t>
      </w:r>
      <w:r w:rsidR="007D3155" w:rsidRPr="0014267C">
        <w:rPr>
          <w:sz w:val="26"/>
          <w:szCs w:val="26"/>
        </w:rPr>
        <w:t>и к собранию, можно ознакомит</w:t>
      </w:r>
      <w:r w:rsidR="00A926E1" w:rsidRPr="0014267C">
        <w:rPr>
          <w:sz w:val="26"/>
          <w:szCs w:val="26"/>
        </w:rPr>
        <w:t>ь</w:t>
      </w:r>
      <w:r w:rsidR="007D3155" w:rsidRPr="0014267C">
        <w:rPr>
          <w:sz w:val="26"/>
          <w:szCs w:val="26"/>
        </w:rPr>
        <w:t xml:space="preserve">ся по адресу: г. Минск, ул. Серова, 22, к. </w:t>
      </w:r>
      <w:r w:rsidR="00B2767C" w:rsidRPr="0014267C">
        <w:rPr>
          <w:sz w:val="26"/>
          <w:szCs w:val="26"/>
        </w:rPr>
        <w:t>20</w:t>
      </w:r>
      <w:r w:rsidR="00AF6D4C" w:rsidRPr="0014267C">
        <w:rPr>
          <w:sz w:val="26"/>
          <w:szCs w:val="26"/>
        </w:rPr>
        <w:t>5</w:t>
      </w:r>
      <w:r w:rsidRPr="0014267C">
        <w:rPr>
          <w:sz w:val="26"/>
          <w:szCs w:val="26"/>
        </w:rPr>
        <w:t xml:space="preserve"> </w:t>
      </w:r>
      <w:r w:rsidR="00A25A7D" w:rsidRPr="00A25A7D">
        <w:rPr>
          <w:sz w:val="26"/>
          <w:szCs w:val="26"/>
        </w:rPr>
        <w:t>с 25 по 28 марта 2019 г.</w:t>
      </w:r>
      <w:r w:rsidR="00A25A7D">
        <w:rPr>
          <w:sz w:val="26"/>
          <w:szCs w:val="26"/>
        </w:rPr>
        <w:t xml:space="preserve"> с </w:t>
      </w:r>
      <w:r w:rsidR="00A25A7D" w:rsidRPr="00A25A7D">
        <w:rPr>
          <w:sz w:val="26"/>
          <w:szCs w:val="26"/>
        </w:rPr>
        <w:t xml:space="preserve">9-00 до 15-45, </w:t>
      </w:r>
      <w:r w:rsidR="00A25A7D">
        <w:rPr>
          <w:sz w:val="26"/>
          <w:szCs w:val="26"/>
        </w:rPr>
        <w:t>29 </w:t>
      </w:r>
      <w:r w:rsidR="00A25A7D" w:rsidRPr="00A25A7D">
        <w:rPr>
          <w:sz w:val="26"/>
          <w:szCs w:val="26"/>
        </w:rPr>
        <w:t>марта 2019 г. - по месту проведения собрания с 11-30.</w:t>
      </w:r>
    </w:p>
    <w:p w:rsidR="00A25A7D" w:rsidRDefault="00761337" w:rsidP="00761337">
      <w:pPr>
        <w:pStyle w:val="3"/>
        <w:rPr>
          <w:sz w:val="26"/>
          <w:szCs w:val="26"/>
        </w:rPr>
      </w:pPr>
      <w:r>
        <w:rPr>
          <w:sz w:val="26"/>
          <w:szCs w:val="26"/>
        </w:rPr>
        <w:t>С</w:t>
      </w:r>
      <w:r w:rsidRPr="00761337">
        <w:rPr>
          <w:sz w:val="26"/>
          <w:szCs w:val="26"/>
        </w:rPr>
        <w:t xml:space="preserve"> информацией о деятельности Общества согласно ст. 39 Закона Республики Беларусь от 9 декабря 1992 г. № 2020-XII «О хозяй</w:t>
      </w:r>
      <w:r>
        <w:rPr>
          <w:sz w:val="26"/>
          <w:szCs w:val="26"/>
        </w:rPr>
        <w:t>ственных обществах» за 201</w:t>
      </w:r>
      <w:r w:rsidR="00A25A7D">
        <w:rPr>
          <w:sz w:val="26"/>
          <w:szCs w:val="26"/>
        </w:rPr>
        <w:t>8</w:t>
      </w:r>
      <w:r>
        <w:rPr>
          <w:sz w:val="26"/>
          <w:szCs w:val="26"/>
        </w:rPr>
        <w:t xml:space="preserve"> год можно ознакомиться</w:t>
      </w:r>
      <w:r w:rsidR="00846E60">
        <w:rPr>
          <w:sz w:val="26"/>
          <w:szCs w:val="26"/>
        </w:rPr>
        <w:t xml:space="preserve"> с</w:t>
      </w:r>
      <w:r>
        <w:rPr>
          <w:sz w:val="26"/>
          <w:szCs w:val="26"/>
        </w:rPr>
        <w:t xml:space="preserve"> </w:t>
      </w:r>
      <w:r w:rsidR="00A25A7D">
        <w:rPr>
          <w:sz w:val="26"/>
          <w:szCs w:val="26"/>
        </w:rPr>
        <w:t>7 по 28 марта 2019</w:t>
      </w:r>
      <w:r w:rsidR="00846E60" w:rsidRPr="00846E60">
        <w:rPr>
          <w:sz w:val="26"/>
          <w:szCs w:val="26"/>
        </w:rPr>
        <w:t xml:space="preserve"> г.</w:t>
      </w:r>
      <w:r w:rsidR="00846E60">
        <w:rPr>
          <w:sz w:val="26"/>
          <w:szCs w:val="26"/>
        </w:rPr>
        <w:t>, по месту нахождения Общества:</w:t>
      </w:r>
      <w:r w:rsidR="00805314">
        <w:rPr>
          <w:sz w:val="26"/>
          <w:szCs w:val="26"/>
        </w:rPr>
        <w:t xml:space="preserve"> </w:t>
      </w:r>
      <w:r w:rsidR="00846E60">
        <w:rPr>
          <w:sz w:val="26"/>
          <w:szCs w:val="26"/>
        </w:rPr>
        <w:t>г. </w:t>
      </w:r>
      <w:r w:rsidRPr="00761337">
        <w:rPr>
          <w:sz w:val="26"/>
          <w:szCs w:val="26"/>
        </w:rPr>
        <w:t>Минск, ул. Серова 22, ко</w:t>
      </w:r>
      <w:r w:rsidR="00846E60">
        <w:rPr>
          <w:sz w:val="26"/>
          <w:szCs w:val="26"/>
        </w:rPr>
        <w:t xml:space="preserve">мната № 205 </w:t>
      </w:r>
      <w:r w:rsidR="00A25A7D" w:rsidRPr="00A25A7D">
        <w:rPr>
          <w:sz w:val="26"/>
          <w:szCs w:val="26"/>
        </w:rPr>
        <w:t>с 9-00 до 15-45</w:t>
      </w:r>
      <w:r w:rsidR="00A25A7D">
        <w:rPr>
          <w:sz w:val="26"/>
          <w:szCs w:val="26"/>
        </w:rPr>
        <w:t>;</w:t>
      </w:r>
      <w:r w:rsidR="00A25A7D" w:rsidRPr="00A25A7D">
        <w:rPr>
          <w:sz w:val="26"/>
          <w:szCs w:val="26"/>
        </w:rPr>
        <w:t xml:space="preserve"> - 29 марта 2019 г. - по месту проведения собрания с 11-30.</w:t>
      </w:r>
      <w:r w:rsidR="00846E60">
        <w:rPr>
          <w:sz w:val="26"/>
          <w:szCs w:val="26"/>
        </w:rPr>
        <w:t xml:space="preserve"> </w:t>
      </w:r>
    </w:p>
    <w:p w:rsidR="005C778E" w:rsidRPr="0014267C" w:rsidRDefault="005C778E" w:rsidP="00761337">
      <w:pPr>
        <w:pStyle w:val="3"/>
        <w:rPr>
          <w:sz w:val="26"/>
          <w:szCs w:val="26"/>
        </w:rPr>
      </w:pPr>
      <w:r w:rsidRPr="0014267C">
        <w:rPr>
          <w:sz w:val="26"/>
          <w:szCs w:val="26"/>
        </w:rPr>
        <w:t xml:space="preserve">Регистрация участников собрания с </w:t>
      </w:r>
      <w:r w:rsidR="00375539" w:rsidRPr="0014267C">
        <w:rPr>
          <w:sz w:val="26"/>
          <w:szCs w:val="26"/>
        </w:rPr>
        <w:t>1</w:t>
      </w:r>
      <w:r w:rsidR="00846E60">
        <w:rPr>
          <w:sz w:val="26"/>
          <w:szCs w:val="26"/>
        </w:rPr>
        <w:t>1-3</w:t>
      </w:r>
      <w:r w:rsidRPr="0014267C">
        <w:rPr>
          <w:sz w:val="26"/>
          <w:szCs w:val="26"/>
        </w:rPr>
        <w:t xml:space="preserve">0 до </w:t>
      </w:r>
      <w:r w:rsidR="00846E60">
        <w:rPr>
          <w:sz w:val="26"/>
          <w:szCs w:val="26"/>
        </w:rPr>
        <w:t>12</w:t>
      </w:r>
      <w:r w:rsidRPr="0014267C">
        <w:rPr>
          <w:sz w:val="26"/>
          <w:szCs w:val="26"/>
        </w:rPr>
        <w:t>-30 по месту проведения собрания.</w:t>
      </w:r>
    </w:p>
    <w:p w:rsidR="00F111B5" w:rsidRPr="0014267C" w:rsidRDefault="007D3155" w:rsidP="00FB22B7">
      <w:pPr>
        <w:ind w:firstLine="709"/>
        <w:jc w:val="both"/>
        <w:rPr>
          <w:sz w:val="26"/>
          <w:szCs w:val="26"/>
        </w:rPr>
      </w:pPr>
      <w:r w:rsidRPr="0014267C">
        <w:rPr>
          <w:sz w:val="26"/>
          <w:szCs w:val="26"/>
        </w:rPr>
        <w:t>Начало работы собрания –</w:t>
      </w:r>
      <w:r w:rsidR="00A25A7D">
        <w:rPr>
          <w:sz w:val="26"/>
          <w:szCs w:val="26"/>
        </w:rPr>
        <w:t xml:space="preserve"> 29</w:t>
      </w:r>
      <w:r w:rsidR="000B529B" w:rsidRPr="0014267C">
        <w:rPr>
          <w:sz w:val="26"/>
          <w:szCs w:val="26"/>
        </w:rPr>
        <w:t xml:space="preserve"> марта </w:t>
      </w:r>
      <w:r w:rsidR="00A25A7D">
        <w:rPr>
          <w:sz w:val="26"/>
          <w:szCs w:val="26"/>
        </w:rPr>
        <w:t>2019</w:t>
      </w:r>
      <w:r w:rsidRPr="0014267C">
        <w:rPr>
          <w:sz w:val="26"/>
          <w:szCs w:val="26"/>
        </w:rPr>
        <w:t xml:space="preserve"> года в </w:t>
      </w:r>
      <w:r w:rsidR="00375539" w:rsidRPr="0014267C">
        <w:rPr>
          <w:sz w:val="26"/>
          <w:szCs w:val="26"/>
        </w:rPr>
        <w:t>1</w:t>
      </w:r>
      <w:r w:rsidR="00846E60">
        <w:rPr>
          <w:sz w:val="26"/>
          <w:szCs w:val="26"/>
        </w:rPr>
        <w:t>3</w:t>
      </w:r>
      <w:r w:rsidRPr="0014267C">
        <w:rPr>
          <w:sz w:val="26"/>
          <w:szCs w:val="26"/>
        </w:rPr>
        <w:t>-00</w:t>
      </w:r>
      <w:r w:rsidR="003519AA" w:rsidRPr="0014267C">
        <w:rPr>
          <w:sz w:val="26"/>
          <w:szCs w:val="26"/>
        </w:rPr>
        <w:t>.</w:t>
      </w:r>
    </w:p>
    <w:p w:rsidR="007D3155" w:rsidRPr="0014267C" w:rsidRDefault="0075232C" w:rsidP="00FB22B7">
      <w:pPr>
        <w:ind w:firstLine="709"/>
        <w:jc w:val="both"/>
        <w:rPr>
          <w:sz w:val="26"/>
          <w:szCs w:val="26"/>
        </w:rPr>
      </w:pPr>
      <w:r w:rsidRPr="0014267C">
        <w:rPr>
          <w:sz w:val="26"/>
          <w:szCs w:val="26"/>
        </w:rPr>
        <w:t>Дата составления с</w:t>
      </w:r>
      <w:r w:rsidR="007D3155" w:rsidRPr="0014267C">
        <w:rPr>
          <w:sz w:val="26"/>
          <w:szCs w:val="26"/>
        </w:rPr>
        <w:t>пис</w:t>
      </w:r>
      <w:r w:rsidRPr="0014267C">
        <w:rPr>
          <w:sz w:val="26"/>
          <w:szCs w:val="26"/>
        </w:rPr>
        <w:t>ка</w:t>
      </w:r>
      <w:r w:rsidR="007D3155" w:rsidRPr="0014267C">
        <w:rPr>
          <w:sz w:val="26"/>
          <w:szCs w:val="26"/>
        </w:rPr>
        <w:t xml:space="preserve"> </w:t>
      </w:r>
      <w:r w:rsidR="00D308B4" w:rsidRPr="0014267C">
        <w:rPr>
          <w:sz w:val="26"/>
          <w:szCs w:val="26"/>
        </w:rPr>
        <w:t xml:space="preserve">лиц, имеющих право на участие </w:t>
      </w:r>
      <w:r w:rsidR="007D3155" w:rsidRPr="0014267C">
        <w:rPr>
          <w:sz w:val="26"/>
          <w:szCs w:val="26"/>
        </w:rPr>
        <w:t xml:space="preserve">в </w:t>
      </w:r>
      <w:r w:rsidR="00C045C2" w:rsidRPr="0014267C">
        <w:rPr>
          <w:sz w:val="26"/>
          <w:szCs w:val="26"/>
        </w:rPr>
        <w:t xml:space="preserve">собрании </w:t>
      </w:r>
      <w:r w:rsidR="000100C5" w:rsidRPr="0014267C">
        <w:rPr>
          <w:sz w:val="26"/>
          <w:szCs w:val="26"/>
        </w:rPr>
        <w:t>и на получение дивидендов</w:t>
      </w:r>
      <w:r w:rsidR="00B349E7" w:rsidRPr="0014267C">
        <w:rPr>
          <w:sz w:val="26"/>
          <w:szCs w:val="26"/>
        </w:rPr>
        <w:t xml:space="preserve"> </w:t>
      </w:r>
      <w:r w:rsidRPr="0014267C">
        <w:rPr>
          <w:sz w:val="26"/>
          <w:szCs w:val="26"/>
        </w:rPr>
        <w:t xml:space="preserve">– </w:t>
      </w:r>
      <w:r w:rsidR="00A25A7D">
        <w:rPr>
          <w:sz w:val="26"/>
          <w:szCs w:val="26"/>
        </w:rPr>
        <w:t>05 марта 2019</w:t>
      </w:r>
      <w:r w:rsidR="00CD65AF" w:rsidRPr="0014267C">
        <w:rPr>
          <w:sz w:val="26"/>
          <w:szCs w:val="26"/>
        </w:rPr>
        <w:t xml:space="preserve"> года.</w:t>
      </w:r>
    </w:p>
    <w:p w:rsidR="005C778E" w:rsidRPr="0014267C" w:rsidRDefault="005C778E" w:rsidP="00FB22B7">
      <w:pPr>
        <w:ind w:firstLine="709"/>
        <w:jc w:val="both"/>
        <w:rPr>
          <w:sz w:val="26"/>
          <w:szCs w:val="26"/>
        </w:rPr>
      </w:pPr>
      <w:r w:rsidRPr="0014267C">
        <w:rPr>
          <w:sz w:val="26"/>
          <w:szCs w:val="26"/>
        </w:rPr>
        <w:t>Для регистрации при себе иметь следующие документы: акционеру общества - паспорт, представителю - паспорт и доверенност</w:t>
      </w:r>
      <w:r w:rsidR="000A7851" w:rsidRPr="0014267C">
        <w:rPr>
          <w:sz w:val="26"/>
          <w:szCs w:val="26"/>
        </w:rPr>
        <w:t>ь</w:t>
      </w:r>
      <w:r w:rsidR="000A7851" w:rsidRPr="0014267C">
        <w:rPr>
          <w:b/>
          <w:sz w:val="26"/>
          <w:szCs w:val="26"/>
        </w:rPr>
        <w:t>.</w:t>
      </w:r>
    </w:p>
    <w:p w:rsidR="005C778E" w:rsidRPr="0014267C" w:rsidRDefault="008B30A4" w:rsidP="00FB22B7">
      <w:pPr>
        <w:ind w:firstLine="709"/>
        <w:jc w:val="both"/>
        <w:rPr>
          <w:sz w:val="26"/>
          <w:szCs w:val="26"/>
        </w:rPr>
      </w:pPr>
      <w:r w:rsidRPr="0014267C">
        <w:rPr>
          <w:sz w:val="26"/>
          <w:szCs w:val="26"/>
        </w:rPr>
        <w:t xml:space="preserve">Контактные телефоны: </w:t>
      </w:r>
      <w:r w:rsidR="009631E7" w:rsidRPr="0014267C">
        <w:rPr>
          <w:sz w:val="26"/>
          <w:szCs w:val="26"/>
        </w:rPr>
        <w:t>219 26 62</w:t>
      </w:r>
      <w:r w:rsidR="00F111B5" w:rsidRPr="0014267C">
        <w:rPr>
          <w:sz w:val="26"/>
          <w:szCs w:val="26"/>
        </w:rPr>
        <w:t>;</w:t>
      </w:r>
      <w:r w:rsidRPr="0014267C">
        <w:rPr>
          <w:sz w:val="26"/>
          <w:szCs w:val="26"/>
        </w:rPr>
        <w:t xml:space="preserve"> </w:t>
      </w:r>
      <w:r w:rsidR="009631E7" w:rsidRPr="0014267C">
        <w:rPr>
          <w:sz w:val="26"/>
          <w:szCs w:val="26"/>
        </w:rPr>
        <w:t>398 80 85</w:t>
      </w:r>
      <w:r w:rsidR="008D09BD" w:rsidRPr="0014267C">
        <w:rPr>
          <w:sz w:val="26"/>
          <w:szCs w:val="26"/>
        </w:rPr>
        <w:t>; 219 26 13</w:t>
      </w:r>
      <w:r w:rsidR="008D0C93" w:rsidRPr="0014267C">
        <w:rPr>
          <w:sz w:val="26"/>
          <w:szCs w:val="26"/>
        </w:rPr>
        <w:t>.</w:t>
      </w:r>
    </w:p>
    <w:p w:rsidR="008D09BD" w:rsidRPr="0014267C" w:rsidRDefault="008D09BD" w:rsidP="00E93D17">
      <w:pPr>
        <w:ind w:firstLine="708"/>
        <w:jc w:val="both"/>
        <w:rPr>
          <w:b/>
          <w:sz w:val="26"/>
          <w:szCs w:val="26"/>
        </w:rPr>
      </w:pPr>
    </w:p>
    <w:p w:rsidR="005C778E" w:rsidRPr="0014267C" w:rsidRDefault="002B2062" w:rsidP="00E93D17">
      <w:pPr>
        <w:ind w:firstLine="708"/>
        <w:jc w:val="both"/>
        <w:rPr>
          <w:b/>
          <w:sz w:val="26"/>
          <w:szCs w:val="26"/>
        </w:rPr>
      </w:pPr>
      <w:r w:rsidRPr="0014267C">
        <w:rPr>
          <w:b/>
          <w:sz w:val="26"/>
          <w:szCs w:val="26"/>
        </w:rPr>
        <w:t>Наблюдательн</w:t>
      </w:r>
      <w:r w:rsidR="006B64E7" w:rsidRPr="0014267C">
        <w:rPr>
          <w:b/>
          <w:sz w:val="26"/>
          <w:szCs w:val="26"/>
        </w:rPr>
        <w:t>ый</w:t>
      </w:r>
      <w:r w:rsidRPr="0014267C">
        <w:rPr>
          <w:b/>
          <w:sz w:val="26"/>
          <w:szCs w:val="26"/>
        </w:rPr>
        <w:t xml:space="preserve"> совет </w:t>
      </w:r>
      <w:r w:rsidR="006B64E7" w:rsidRPr="0014267C">
        <w:rPr>
          <w:b/>
          <w:sz w:val="26"/>
          <w:szCs w:val="26"/>
        </w:rPr>
        <w:t>ОАО «Керамин»</w:t>
      </w:r>
    </w:p>
    <w:sectPr w:rsidR="005C778E" w:rsidRPr="0014267C" w:rsidSect="000B529B">
      <w:pgSz w:w="11906" w:h="16838"/>
      <w:pgMar w:top="540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A71A4"/>
    <w:multiLevelType w:val="hybridMultilevel"/>
    <w:tmpl w:val="E77E7B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50370E"/>
    <w:multiLevelType w:val="hybridMultilevel"/>
    <w:tmpl w:val="BEBE06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9944E56"/>
    <w:multiLevelType w:val="hybridMultilevel"/>
    <w:tmpl w:val="01DA5DB2"/>
    <w:lvl w:ilvl="0" w:tplc="CE02AE7A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39C341C"/>
    <w:multiLevelType w:val="hybridMultilevel"/>
    <w:tmpl w:val="D0EA4688"/>
    <w:lvl w:ilvl="0" w:tplc="2AE4D4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1EC6C55"/>
    <w:multiLevelType w:val="hybridMultilevel"/>
    <w:tmpl w:val="174296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C431C58"/>
    <w:multiLevelType w:val="hybridMultilevel"/>
    <w:tmpl w:val="513CF2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C2F"/>
    <w:rsid w:val="000100C5"/>
    <w:rsid w:val="00015BC1"/>
    <w:rsid w:val="00055B51"/>
    <w:rsid w:val="0007668E"/>
    <w:rsid w:val="000A7851"/>
    <w:rsid w:val="000B2628"/>
    <w:rsid w:val="000B4DD1"/>
    <w:rsid w:val="000B529B"/>
    <w:rsid w:val="000C1FEE"/>
    <w:rsid w:val="000C7F80"/>
    <w:rsid w:val="000E6D81"/>
    <w:rsid w:val="000F0269"/>
    <w:rsid w:val="000F5368"/>
    <w:rsid w:val="00104ED3"/>
    <w:rsid w:val="001065B3"/>
    <w:rsid w:val="00110CBD"/>
    <w:rsid w:val="001174E5"/>
    <w:rsid w:val="00122610"/>
    <w:rsid w:val="0014267C"/>
    <w:rsid w:val="001509CF"/>
    <w:rsid w:val="001B6536"/>
    <w:rsid w:val="0020149D"/>
    <w:rsid w:val="00272038"/>
    <w:rsid w:val="002852A5"/>
    <w:rsid w:val="002A662A"/>
    <w:rsid w:val="002B2062"/>
    <w:rsid w:val="003034EE"/>
    <w:rsid w:val="003519AA"/>
    <w:rsid w:val="00375539"/>
    <w:rsid w:val="003E22A9"/>
    <w:rsid w:val="003F220C"/>
    <w:rsid w:val="00403497"/>
    <w:rsid w:val="0041023B"/>
    <w:rsid w:val="0043122F"/>
    <w:rsid w:val="004B288B"/>
    <w:rsid w:val="004E36B8"/>
    <w:rsid w:val="004F38CF"/>
    <w:rsid w:val="004F5D08"/>
    <w:rsid w:val="0052166D"/>
    <w:rsid w:val="005353C0"/>
    <w:rsid w:val="005B6C2F"/>
    <w:rsid w:val="005C189E"/>
    <w:rsid w:val="005C778E"/>
    <w:rsid w:val="005E138C"/>
    <w:rsid w:val="006549CD"/>
    <w:rsid w:val="00681556"/>
    <w:rsid w:val="006B05CA"/>
    <w:rsid w:val="006B432D"/>
    <w:rsid w:val="006B64E7"/>
    <w:rsid w:val="006E298D"/>
    <w:rsid w:val="006E4459"/>
    <w:rsid w:val="006E6CD5"/>
    <w:rsid w:val="0071657A"/>
    <w:rsid w:val="00722976"/>
    <w:rsid w:val="00746D9A"/>
    <w:rsid w:val="0075232C"/>
    <w:rsid w:val="00761337"/>
    <w:rsid w:val="007903FB"/>
    <w:rsid w:val="007C7338"/>
    <w:rsid w:val="007D3155"/>
    <w:rsid w:val="007E7DD7"/>
    <w:rsid w:val="007E7ED4"/>
    <w:rsid w:val="007F29DF"/>
    <w:rsid w:val="00805314"/>
    <w:rsid w:val="0081330E"/>
    <w:rsid w:val="00814A7D"/>
    <w:rsid w:val="008376AE"/>
    <w:rsid w:val="00846E60"/>
    <w:rsid w:val="00847B7F"/>
    <w:rsid w:val="00863B2C"/>
    <w:rsid w:val="00875864"/>
    <w:rsid w:val="008B0F88"/>
    <w:rsid w:val="008B30A4"/>
    <w:rsid w:val="008D09BD"/>
    <w:rsid w:val="008D0C93"/>
    <w:rsid w:val="00907366"/>
    <w:rsid w:val="00931237"/>
    <w:rsid w:val="00950084"/>
    <w:rsid w:val="00952C1B"/>
    <w:rsid w:val="009631E7"/>
    <w:rsid w:val="0099309B"/>
    <w:rsid w:val="00A24555"/>
    <w:rsid w:val="00A25A7D"/>
    <w:rsid w:val="00A926E1"/>
    <w:rsid w:val="00A97F0C"/>
    <w:rsid w:val="00AE29D3"/>
    <w:rsid w:val="00AF6D4C"/>
    <w:rsid w:val="00B2767C"/>
    <w:rsid w:val="00B349E7"/>
    <w:rsid w:val="00B4756C"/>
    <w:rsid w:val="00B71495"/>
    <w:rsid w:val="00BB3B77"/>
    <w:rsid w:val="00BD1DC1"/>
    <w:rsid w:val="00BF121B"/>
    <w:rsid w:val="00C045C2"/>
    <w:rsid w:val="00CB62DB"/>
    <w:rsid w:val="00CD1B85"/>
    <w:rsid w:val="00CD65AF"/>
    <w:rsid w:val="00CE1F6B"/>
    <w:rsid w:val="00CF7B43"/>
    <w:rsid w:val="00D21BA2"/>
    <w:rsid w:val="00D308B4"/>
    <w:rsid w:val="00D36B41"/>
    <w:rsid w:val="00D502A1"/>
    <w:rsid w:val="00D51841"/>
    <w:rsid w:val="00DB548F"/>
    <w:rsid w:val="00DF7C2F"/>
    <w:rsid w:val="00E04837"/>
    <w:rsid w:val="00E16EAF"/>
    <w:rsid w:val="00E43E13"/>
    <w:rsid w:val="00E56321"/>
    <w:rsid w:val="00E75D5B"/>
    <w:rsid w:val="00E93D17"/>
    <w:rsid w:val="00E94384"/>
    <w:rsid w:val="00EB3AD8"/>
    <w:rsid w:val="00EB538E"/>
    <w:rsid w:val="00EC344D"/>
    <w:rsid w:val="00ED0CF6"/>
    <w:rsid w:val="00EE38EE"/>
    <w:rsid w:val="00F111B5"/>
    <w:rsid w:val="00F500E4"/>
    <w:rsid w:val="00F917AE"/>
    <w:rsid w:val="00F952E9"/>
    <w:rsid w:val="00FB22B7"/>
    <w:rsid w:val="00FC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C0930D"/>
  <w15:docId w15:val="{55239F08-8E5C-471F-B73E-1CCF67F1A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78E"/>
    <w:pPr>
      <w:overflowPunct w:val="0"/>
      <w:autoSpaceDE w:val="0"/>
      <w:autoSpaceDN w:val="0"/>
      <w:adjustRightInd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1B6536"/>
    <w:pPr>
      <w:overflowPunct/>
      <w:autoSpaceDE/>
      <w:autoSpaceDN/>
      <w:adjustRightInd/>
      <w:ind w:firstLine="709"/>
      <w:jc w:val="both"/>
    </w:pPr>
    <w:rPr>
      <w:sz w:val="32"/>
    </w:rPr>
  </w:style>
  <w:style w:type="paragraph" w:styleId="a3">
    <w:name w:val="Balloon Text"/>
    <w:basedOn w:val="a"/>
    <w:semiHidden/>
    <w:rsid w:val="00D308B4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AF6D4C"/>
    <w:pPr>
      <w:overflowPunct/>
      <w:autoSpaceDE/>
      <w:autoSpaceDN/>
      <w:adjustRightInd/>
      <w:jc w:val="both"/>
    </w:pPr>
    <w:rPr>
      <w:snapToGrid w:val="0"/>
    </w:rPr>
  </w:style>
  <w:style w:type="character" w:styleId="a4">
    <w:name w:val="annotation reference"/>
    <w:basedOn w:val="a0"/>
    <w:semiHidden/>
    <w:unhideWhenUsed/>
    <w:rsid w:val="00EE38EE"/>
    <w:rPr>
      <w:sz w:val="16"/>
      <w:szCs w:val="16"/>
    </w:rPr>
  </w:style>
  <w:style w:type="paragraph" w:styleId="a5">
    <w:name w:val="annotation text"/>
    <w:basedOn w:val="a"/>
    <w:link w:val="a6"/>
    <w:semiHidden/>
    <w:unhideWhenUsed/>
    <w:rsid w:val="00EE38EE"/>
    <w:rPr>
      <w:sz w:val="20"/>
    </w:rPr>
  </w:style>
  <w:style w:type="character" w:customStyle="1" w:styleId="a6">
    <w:name w:val="Текст примечания Знак"/>
    <w:basedOn w:val="a0"/>
    <w:link w:val="a5"/>
    <w:semiHidden/>
    <w:rsid w:val="00EE38EE"/>
  </w:style>
  <w:style w:type="paragraph" w:styleId="a7">
    <w:name w:val="annotation subject"/>
    <w:basedOn w:val="a5"/>
    <w:next w:val="a5"/>
    <w:link w:val="a8"/>
    <w:semiHidden/>
    <w:unhideWhenUsed/>
    <w:rsid w:val="00EE38EE"/>
    <w:rPr>
      <w:b/>
      <w:bCs/>
    </w:rPr>
  </w:style>
  <w:style w:type="character" w:customStyle="1" w:styleId="a8">
    <w:name w:val="Тема примечания Знак"/>
    <w:basedOn w:val="a6"/>
    <w:link w:val="a7"/>
    <w:semiHidden/>
    <w:rsid w:val="00EE38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2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акционеры ОАО “Керамин“</vt:lpstr>
    </vt:vector>
  </TitlesOfParts>
  <Company>keramin</Company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акционеры ОАО “Керамин“</dc:title>
  <dc:subject/>
  <dc:creator>SECRETARY2</dc:creator>
  <cp:keywords/>
  <dc:description/>
  <cp:lastModifiedBy>Жданович Виктория Георгиевна</cp:lastModifiedBy>
  <cp:revision>5</cp:revision>
  <cp:lastPrinted>2019-02-27T16:03:00Z</cp:lastPrinted>
  <dcterms:created xsi:type="dcterms:W3CDTF">2019-02-21T13:22:00Z</dcterms:created>
  <dcterms:modified xsi:type="dcterms:W3CDTF">2019-02-27T16:03:00Z</dcterms:modified>
</cp:coreProperties>
</file>