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3F7" w:rsidRPr="008563F7" w:rsidRDefault="008563F7" w:rsidP="008563F7">
      <w:pPr>
        <w:rPr>
          <w:b/>
          <w:bCs/>
          <w:sz w:val="28"/>
          <w:szCs w:val="28"/>
        </w:rPr>
      </w:pPr>
      <w:r w:rsidRPr="008563F7">
        <w:rPr>
          <w:b/>
          <w:bCs/>
          <w:sz w:val="28"/>
          <w:szCs w:val="28"/>
        </w:rPr>
        <w:t>30 июля 2018 года в 15-00 состоится внеочередное общее собрание акционеров ОАО «</w:t>
      </w:r>
      <w:proofErr w:type="spellStart"/>
      <w:r w:rsidRPr="008563F7">
        <w:rPr>
          <w:b/>
          <w:bCs/>
          <w:sz w:val="28"/>
          <w:szCs w:val="28"/>
        </w:rPr>
        <w:t>Керамин</w:t>
      </w:r>
      <w:proofErr w:type="spellEnd"/>
      <w:r w:rsidRPr="008563F7">
        <w:rPr>
          <w:b/>
          <w:bCs/>
          <w:sz w:val="28"/>
          <w:szCs w:val="28"/>
        </w:rPr>
        <w:t>»</w:t>
      </w:r>
      <w:r w:rsidRPr="008563F7">
        <w:rPr>
          <w:b/>
          <w:bCs/>
          <w:sz w:val="28"/>
          <w:szCs w:val="28"/>
        </w:rPr>
        <w:br/>
      </w:r>
    </w:p>
    <w:p w:rsidR="008563F7" w:rsidRPr="008563F7" w:rsidRDefault="008563F7" w:rsidP="008563F7">
      <w:r w:rsidRPr="008563F7">
        <w:rPr>
          <w:b/>
          <w:bCs/>
        </w:rPr>
        <w:t>30 июля 2018 года в 15. 00 состоится внеочередное общее собрание акционеров</w:t>
      </w:r>
    </w:p>
    <w:p w:rsidR="008563F7" w:rsidRPr="008563F7" w:rsidRDefault="008563F7" w:rsidP="008563F7">
      <w:r w:rsidRPr="008563F7">
        <w:rPr>
          <w:b/>
          <w:bCs/>
        </w:rPr>
        <w:t>ОАО «</w:t>
      </w:r>
      <w:proofErr w:type="spellStart"/>
      <w:r w:rsidRPr="008563F7">
        <w:rPr>
          <w:b/>
          <w:bCs/>
        </w:rPr>
        <w:t>Керамин</w:t>
      </w:r>
      <w:proofErr w:type="spellEnd"/>
      <w:r w:rsidRPr="008563F7">
        <w:rPr>
          <w:b/>
          <w:bCs/>
        </w:rPr>
        <w:t>», расположенного по адресу: г. Минск, ул. Серова, 22.</w:t>
      </w:r>
    </w:p>
    <w:p w:rsidR="008563F7" w:rsidRPr="008563F7" w:rsidRDefault="008563F7" w:rsidP="008563F7">
      <w:r w:rsidRPr="008563F7">
        <w:rPr>
          <w:b/>
          <w:bCs/>
        </w:rPr>
        <w:t>Место проведения собрания: г. Минск, ул. Серова, 22, актовый зал.</w:t>
      </w:r>
    </w:p>
    <w:p w:rsidR="008563F7" w:rsidRPr="008563F7" w:rsidRDefault="008563F7" w:rsidP="008563F7">
      <w:r w:rsidRPr="008563F7">
        <w:rPr>
          <w:b/>
          <w:bCs/>
        </w:rPr>
        <w:t>Повестка дня:</w:t>
      </w:r>
    </w:p>
    <w:p w:rsidR="008563F7" w:rsidRPr="008563F7" w:rsidRDefault="008563F7" w:rsidP="008563F7">
      <w:r w:rsidRPr="008563F7">
        <w:t>1. Об оказании безвозмездной (спонсорской) помощи.</w:t>
      </w:r>
    </w:p>
    <w:p w:rsidR="008563F7" w:rsidRPr="008563F7" w:rsidRDefault="008563F7" w:rsidP="008563F7">
      <w:r w:rsidRPr="008563F7">
        <w:rPr>
          <w:b/>
          <w:bCs/>
        </w:rPr>
        <w:t>Собрание проводится в очной форме.</w:t>
      </w:r>
    </w:p>
    <w:p w:rsidR="008563F7" w:rsidRPr="008563F7" w:rsidRDefault="008563F7" w:rsidP="008563F7">
      <w:r w:rsidRPr="008563F7">
        <w:t>Орган, созывающий внеочередное общее собрание акционеров – Наблюдательный совет Общества. Повестка дня утверждена Наблюдательным советом ОАО «</w:t>
      </w:r>
      <w:proofErr w:type="spellStart"/>
      <w:r w:rsidRPr="008563F7">
        <w:t>Керамин</w:t>
      </w:r>
      <w:proofErr w:type="spellEnd"/>
      <w:r w:rsidRPr="008563F7">
        <w:t>» (протокол от 09.07.2018 № 16).</w:t>
      </w:r>
    </w:p>
    <w:p w:rsidR="008563F7" w:rsidRPr="008563F7" w:rsidRDefault="008563F7" w:rsidP="008563F7">
      <w:r w:rsidRPr="008563F7">
        <w:t xml:space="preserve">С материалами, подготовленными к собранию, можно ознакомиться с 23 июля 2018 г. по 29 июля 2018 г. по месту нахождения Общества: г. Минск, ул. Серова 22, комната № 205 рабочие дни с 9-00 до 16-30, 30 июля 2018 г. - по месту проведения собрания с 14-00 до </w:t>
      </w:r>
      <w:bookmarkStart w:id="0" w:name="_GoBack"/>
      <w:bookmarkEnd w:id="0"/>
      <w:r w:rsidRPr="008563F7">
        <w:t>15-00.</w:t>
      </w:r>
    </w:p>
    <w:p w:rsidR="008563F7" w:rsidRPr="008563F7" w:rsidRDefault="008563F7" w:rsidP="008563F7">
      <w:r w:rsidRPr="008563F7">
        <w:t>Регистрация участников собрания с 14-00 до 14-30 по месту проведения собрания.</w:t>
      </w:r>
      <w:r w:rsidRPr="008563F7">
        <w:br/>
        <w:t>Начало работы собрания – 30 июля 2018 года в 15-00.</w:t>
      </w:r>
      <w:r w:rsidRPr="008563F7">
        <w:br/>
        <w:t>Дата составления списка лиц, имеющих право на участие в собрании – 16 июля 2018 года.</w:t>
      </w:r>
      <w:r w:rsidRPr="008563F7">
        <w:br/>
        <w:t>Для регистрации при себе иметь следующие документы: акционеру общества - паспорт, представителю - паспорт и доверенность.</w:t>
      </w:r>
      <w:r w:rsidRPr="008563F7">
        <w:br/>
        <w:t>Контактные телефоны: 398 80 85; 219 26 13.</w:t>
      </w:r>
    </w:p>
    <w:p w:rsidR="008563F7" w:rsidRPr="008563F7" w:rsidRDefault="008563F7" w:rsidP="008563F7">
      <w:r w:rsidRPr="008563F7">
        <w:rPr>
          <w:b/>
          <w:bCs/>
        </w:rPr>
        <w:t>Наблюдательный совет ОАО «</w:t>
      </w:r>
      <w:proofErr w:type="spellStart"/>
      <w:r w:rsidRPr="008563F7">
        <w:rPr>
          <w:b/>
          <w:bCs/>
        </w:rPr>
        <w:t>Керамин</w:t>
      </w:r>
      <w:proofErr w:type="spellEnd"/>
      <w:r w:rsidRPr="008563F7">
        <w:rPr>
          <w:b/>
          <w:bCs/>
        </w:rPr>
        <w:t>»</w:t>
      </w:r>
    </w:p>
    <w:p w:rsidR="009141FD" w:rsidRDefault="009141FD"/>
    <w:sectPr w:rsidR="00914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6D4"/>
    <w:rsid w:val="008563F7"/>
    <w:rsid w:val="008606D4"/>
    <w:rsid w:val="0091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E3699"/>
  <w15:chartTrackingRefBased/>
  <w15:docId w15:val="{BF865DD1-9CCD-43F8-BDD6-8444F6BEB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4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8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4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7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6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7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25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5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5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56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22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3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906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Костейко Анна Александровна</dc:creator>
  <cp:keywords/>
  <dc:description/>
  <cp:lastModifiedBy>Костейко Анна Александровна</cp:lastModifiedBy>
  <cp:revision>2</cp:revision>
  <dcterms:created xsi:type="dcterms:W3CDTF">2024-12-11T10:42:00Z</dcterms:created>
  <dcterms:modified xsi:type="dcterms:W3CDTF">2024-12-11T10:43:00Z</dcterms:modified>
</cp:coreProperties>
</file>