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</w:t>
      </w:r>
      <w:r w:rsidR="00284412">
        <w:t>На</w:t>
      </w:r>
      <w:r w:rsidR="00114991">
        <w:t xml:space="preserve">блюдательным советом Общества </w:t>
      </w:r>
      <w:r w:rsidR="001F185E">
        <w:t>20.01.2023</w:t>
      </w:r>
      <w:r w:rsidR="00BA4053" w:rsidRPr="009865B8">
        <w:t xml:space="preserve"> (протокол № </w:t>
      </w:r>
      <w:r w:rsidR="002C3E0B">
        <w:t>25</w:t>
      </w:r>
      <w:r w:rsidR="00B65E59" w:rsidRPr="009865B8">
        <w:t xml:space="preserve">) принято решение о </w:t>
      </w:r>
      <w:r w:rsidRPr="009865B8">
        <w:t>совершении</w:t>
      </w:r>
      <w:r w:rsidR="00284412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5103"/>
        <w:gridCol w:w="1843"/>
        <w:gridCol w:w="1843"/>
        <w:gridCol w:w="1984"/>
      </w:tblGrid>
      <w:tr w:rsidR="00284412" w:rsidRPr="009865B8" w:rsidTr="001539A2">
        <w:tc>
          <w:tcPr>
            <w:tcW w:w="567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</w:t>
            </w:r>
            <w:proofErr w:type="spellStart"/>
            <w:r w:rsidRPr="009865B8">
              <w:rPr>
                <w:b/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10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1984" w:type="dxa"/>
            <w:vAlign w:val="center"/>
          </w:tcPr>
          <w:p w:rsidR="00284412" w:rsidRPr="009865B8" w:rsidRDefault="00284412" w:rsidP="003B2C4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 «</w:t>
            </w:r>
            <w:proofErr w:type="spellStart"/>
            <w:r>
              <w:rPr>
                <w:b/>
                <w:sz w:val="22"/>
                <w:szCs w:val="22"/>
              </w:rPr>
              <w:t>Керамин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 w:rsidR="00114991">
              <w:rPr>
                <w:b/>
                <w:sz w:val="22"/>
                <w:szCs w:val="22"/>
              </w:rPr>
              <w:t xml:space="preserve"> </w:t>
            </w:r>
            <w:r w:rsidR="009E1189">
              <w:rPr>
                <w:b/>
                <w:sz w:val="22"/>
                <w:szCs w:val="22"/>
              </w:rPr>
              <w:t>01.12.2022</w:t>
            </w:r>
          </w:p>
        </w:tc>
      </w:tr>
      <w:tr w:rsidR="00114991" w:rsidRPr="002E12D9" w:rsidTr="001539A2">
        <w:trPr>
          <w:trHeight w:val="699"/>
        </w:trPr>
        <w:tc>
          <w:tcPr>
            <w:tcW w:w="567" w:type="dxa"/>
            <w:vMerge w:val="restart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2C3E0B" w:rsidRPr="006213FC" w:rsidRDefault="002C3E0B" w:rsidP="002C3E0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Керамин</w:t>
            </w:r>
            <w:proofErr w:type="spellEnd"/>
            <w:r>
              <w:rPr>
                <w:sz w:val="24"/>
                <w:szCs w:val="24"/>
              </w:rPr>
              <w:t xml:space="preserve"> -Нева»</w:t>
            </w:r>
          </w:p>
          <w:p w:rsidR="00114991" w:rsidRPr="002E12D9" w:rsidRDefault="00114991" w:rsidP="001149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4991" w:rsidRPr="002E12D9" w:rsidRDefault="00114991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114991" w:rsidRPr="002E12D9" w:rsidRDefault="002C3E0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Внесение изменений в договор поставки от 20.03.2020 №С-26 в части изменения (уменьшения) отпускных цен на период с 01.02.2023 по 28.02.2023</w:t>
            </w:r>
            <w:r w:rsidR="00F84310">
              <w:rPr>
                <w:snapToGrid w:val="0"/>
                <w:sz w:val="24"/>
                <w:szCs w:val="24"/>
              </w:rPr>
              <w:t xml:space="preserve">, установив отпускную цену на условиях </w:t>
            </w:r>
            <w:r w:rsidR="00F84310">
              <w:rPr>
                <w:snapToGrid w:val="0"/>
                <w:sz w:val="24"/>
                <w:szCs w:val="24"/>
                <w:lang w:val="en-US"/>
              </w:rPr>
              <w:t>FCA</w:t>
            </w:r>
            <w:r w:rsidR="00F84310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84310">
              <w:rPr>
                <w:snapToGrid w:val="0"/>
                <w:sz w:val="24"/>
                <w:szCs w:val="24"/>
              </w:rPr>
              <w:t>г.Минск</w:t>
            </w:r>
            <w:proofErr w:type="spellEnd"/>
            <w:r w:rsidR="00F84310">
              <w:rPr>
                <w:snapToGrid w:val="0"/>
                <w:sz w:val="22"/>
                <w:szCs w:val="22"/>
              </w:rPr>
              <w:t xml:space="preserve"> </w:t>
            </w:r>
            <w:r w:rsidR="003B2C47">
              <w:rPr>
                <w:snapToGrid w:val="0"/>
                <w:sz w:val="24"/>
                <w:szCs w:val="24"/>
              </w:rPr>
              <w:t xml:space="preserve">согласно приложению 1 </w:t>
            </w:r>
          </w:p>
        </w:tc>
        <w:tc>
          <w:tcPr>
            <w:tcW w:w="1843" w:type="dxa"/>
            <w:vAlign w:val="center"/>
          </w:tcPr>
          <w:p w:rsidR="00114991" w:rsidRPr="002E12D9" w:rsidRDefault="002C3E0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114991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84" w:type="dxa"/>
            <w:vAlign w:val="center"/>
          </w:tcPr>
          <w:p w:rsidR="00114991" w:rsidRPr="002E12D9" w:rsidRDefault="009E1189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239 552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14991" w:rsidRPr="002E12D9" w:rsidTr="001539A2">
        <w:trPr>
          <w:trHeight w:val="699"/>
        </w:trPr>
        <w:tc>
          <w:tcPr>
            <w:tcW w:w="567" w:type="dxa"/>
            <w:vMerge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14991" w:rsidRDefault="00114991" w:rsidP="00CA7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4991" w:rsidRDefault="00114991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F84310" w:rsidRPr="00F84310" w:rsidRDefault="003B2C47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Внесение изменений в договор поставки от 20.03.2020 №С-26 в части изменения (уменьшения) отпускных цен на период с 01.02.2023 по 28.02.2023 на плитку</w:t>
            </w:r>
            <w:r w:rsidR="005F4F64">
              <w:rPr>
                <w:snapToGrid w:val="0"/>
                <w:sz w:val="24"/>
                <w:szCs w:val="24"/>
              </w:rPr>
              <w:t xml:space="preserve"> </w:t>
            </w:r>
            <w:r w:rsidR="00A123B0">
              <w:rPr>
                <w:snapToGrid w:val="0"/>
                <w:sz w:val="24"/>
                <w:szCs w:val="24"/>
              </w:rPr>
              <w:t>керамическую «</w:t>
            </w:r>
            <w:r>
              <w:rPr>
                <w:snapToGrid w:val="0"/>
                <w:sz w:val="24"/>
                <w:szCs w:val="24"/>
              </w:rPr>
              <w:t>Полар»</w:t>
            </w:r>
            <w:r w:rsidR="00F84310">
              <w:rPr>
                <w:snapToGrid w:val="0"/>
                <w:sz w:val="24"/>
                <w:szCs w:val="24"/>
              </w:rPr>
              <w:t xml:space="preserve">, установив отпускную цену на условиях </w:t>
            </w:r>
            <w:r w:rsidR="00F84310">
              <w:rPr>
                <w:snapToGrid w:val="0"/>
                <w:sz w:val="24"/>
                <w:szCs w:val="24"/>
                <w:lang w:val="en-US"/>
              </w:rPr>
              <w:t>FCA</w:t>
            </w:r>
            <w:r w:rsidR="00F84310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84310">
              <w:rPr>
                <w:snapToGrid w:val="0"/>
                <w:sz w:val="24"/>
                <w:szCs w:val="24"/>
              </w:rPr>
              <w:t>г.Минск</w:t>
            </w:r>
            <w:proofErr w:type="spellEnd"/>
          </w:p>
          <w:p w:rsidR="00114991" w:rsidRDefault="00114991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4991" w:rsidRDefault="009D193C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114991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84" w:type="dxa"/>
            <w:vAlign w:val="center"/>
          </w:tcPr>
          <w:p w:rsidR="00114991" w:rsidRDefault="00114991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F84310" w:rsidRPr="002E12D9" w:rsidTr="001539A2">
        <w:trPr>
          <w:trHeight w:val="699"/>
        </w:trPr>
        <w:tc>
          <w:tcPr>
            <w:tcW w:w="567" w:type="dxa"/>
            <w:vMerge/>
            <w:vAlign w:val="center"/>
          </w:tcPr>
          <w:p w:rsidR="00F84310" w:rsidRDefault="00F84310" w:rsidP="00F843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84310" w:rsidRDefault="00F84310" w:rsidP="00F843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4310" w:rsidRDefault="00F84310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F84310" w:rsidRPr="00F84310" w:rsidRDefault="00F84310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 xml:space="preserve">Внесение изменений в договор поставки от 20.03.2020 №С-26 в части предоставления экспортной скидки на период с 01.02.2023 по 28.02.2023 </w:t>
            </w:r>
            <w:r w:rsidR="008023FA">
              <w:rPr>
                <w:snapToGrid w:val="0"/>
                <w:sz w:val="24"/>
                <w:szCs w:val="24"/>
              </w:rPr>
              <w:t xml:space="preserve">на продукцию, указанную в </w:t>
            </w:r>
            <w:r w:rsidR="005F4F64">
              <w:rPr>
                <w:snapToGrid w:val="0"/>
                <w:sz w:val="24"/>
                <w:szCs w:val="24"/>
              </w:rPr>
              <w:t>протоколе, установив</w:t>
            </w:r>
            <w:r>
              <w:rPr>
                <w:snapToGrid w:val="0"/>
                <w:sz w:val="24"/>
                <w:szCs w:val="24"/>
              </w:rPr>
              <w:t xml:space="preserve"> отпускную цену на условиях </w:t>
            </w:r>
            <w:r>
              <w:rPr>
                <w:snapToGrid w:val="0"/>
                <w:sz w:val="24"/>
                <w:szCs w:val="24"/>
                <w:lang w:val="en-US"/>
              </w:rPr>
              <w:t>FCA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г.Минск</w:t>
            </w:r>
            <w:proofErr w:type="spellEnd"/>
          </w:p>
          <w:p w:rsidR="00F84310" w:rsidRPr="00802937" w:rsidRDefault="00F84310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4310" w:rsidRDefault="005F4F64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F84310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84" w:type="dxa"/>
            <w:vAlign w:val="center"/>
          </w:tcPr>
          <w:p w:rsidR="00F84310" w:rsidRDefault="005F4F64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F84310" w:rsidRPr="002E12D9" w:rsidTr="003B2C47">
        <w:trPr>
          <w:trHeight w:val="1130"/>
        </w:trPr>
        <w:tc>
          <w:tcPr>
            <w:tcW w:w="567" w:type="dxa"/>
            <w:vAlign w:val="center"/>
          </w:tcPr>
          <w:p w:rsidR="00F84310" w:rsidRDefault="00F84310" w:rsidP="00F8431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84310" w:rsidRDefault="00F84310" w:rsidP="00F8431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-Центр»</w:t>
            </w:r>
          </w:p>
        </w:tc>
        <w:tc>
          <w:tcPr>
            <w:tcW w:w="2268" w:type="dxa"/>
            <w:vAlign w:val="center"/>
          </w:tcPr>
          <w:p w:rsidR="00F84310" w:rsidRDefault="00F84310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F84310" w:rsidRPr="00F84310" w:rsidRDefault="00F84310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20.03.2020 №С-21 в части </w:t>
            </w:r>
            <w:r>
              <w:rPr>
                <w:snapToGrid w:val="0"/>
                <w:sz w:val="24"/>
                <w:szCs w:val="24"/>
              </w:rPr>
              <w:t xml:space="preserve">изменения (уменьшения) отпускных цен на период с 01.02.2023 по 28.02.2023, установив отпускную цену на условиях </w:t>
            </w:r>
            <w:r>
              <w:rPr>
                <w:snapToGrid w:val="0"/>
                <w:sz w:val="24"/>
                <w:szCs w:val="24"/>
                <w:lang w:val="en-US"/>
              </w:rPr>
              <w:t>FCA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г.Минск</w:t>
            </w:r>
            <w:proofErr w:type="spellEnd"/>
          </w:p>
          <w:p w:rsidR="00F84310" w:rsidRDefault="00F84310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  <w:p w:rsidR="00F84310" w:rsidRDefault="00F84310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4310" w:rsidRDefault="00F84310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F84310" w:rsidRPr="00114991" w:rsidRDefault="00F84310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84" w:type="dxa"/>
            <w:vAlign w:val="center"/>
          </w:tcPr>
          <w:p w:rsidR="00F84310" w:rsidRDefault="00F84310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130"/>
        </w:trPr>
        <w:tc>
          <w:tcPr>
            <w:tcW w:w="567" w:type="dxa"/>
            <w:vMerge w:val="restart"/>
            <w:vAlign w:val="center"/>
          </w:tcPr>
          <w:p w:rsidR="00AB713B" w:rsidRDefault="00AB713B" w:rsidP="00F843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B713B" w:rsidRDefault="00AB713B" w:rsidP="00F843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Pr="00F84310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20.03.2020 №С-21 в части </w:t>
            </w:r>
            <w:r>
              <w:rPr>
                <w:snapToGrid w:val="0"/>
                <w:sz w:val="24"/>
                <w:szCs w:val="24"/>
              </w:rPr>
              <w:t xml:space="preserve">изменения (уменьшения) отпускных цен на период с 01.02.2023 по 28.02.2023 на плитку </w:t>
            </w:r>
            <w:r w:rsidR="00A123B0">
              <w:rPr>
                <w:snapToGrid w:val="0"/>
                <w:sz w:val="24"/>
                <w:szCs w:val="24"/>
              </w:rPr>
              <w:t>керамическую «</w:t>
            </w:r>
            <w:r>
              <w:rPr>
                <w:snapToGrid w:val="0"/>
                <w:sz w:val="24"/>
                <w:szCs w:val="24"/>
              </w:rPr>
              <w:t xml:space="preserve">Полар», установив отпускную цену на условиях </w:t>
            </w:r>
            <w:r>
              <w:rPr>
                <w:snapToGrid w:val="0"/>
                <w:sz w:val="24"/>
                <w:szCs w:val="24"/>
                <w:lang w:val="en-US"/>
              </w:rPr>
              <w:t>FCA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г.Минск</w:t>
            </w:r>
            <w:proofErr w:type="spellEnd"/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  <w:p w:rsidR="00AB713B" w:rsidRPr="00802937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130"/>
        </w:trPr>
        <w:tc>
          <w:tcPr>
            <w:tcW w:w="567" w:type="dxa"/>
            <w:vMerge/>
            <w:vAlign w:val="center"/>
          </w:tcPr>
          <w:p w:rsidR="00AB713B" w:rsidRDefault="00AB713B" w:rsidP="00F843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F843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Pr="00F84310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20.03.2020 №С-21 в части </w:t>
            </w:r>
            <w:r>
              <w:rPr>
                <w:snapToGrid w:val="0"/>
                <w:sz w:val="24"/>
                <w:szCs w:val="24"/>
              </w:rPr>
              <w:t xml:space="preserve">предоставления экспортной скидки на период с 01.02.2023 по 28.02.2023 на продукцию, указанную в протоколе, установив отпускную цену на условиях </w:t>
            </w:r>
            <w:r>
              <w:rPr>
                <w:snapToGrid w:val="0"/>
                <w:sz w:val="24"/>
                <w:szCs w:val="24"/>
                <w:lang w:val="en-US"/>
              </w:rPr>
              <w:t>FCA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г.Минск</w:t>
            </w:r>
            <w:proofErr w:type="spellEnd"/>
          </w:p>
          <w:p w:rsidR="00AB713B" w:rsidRPr="00802937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130"/>
        </w:trPr>
        <w:tc>
          <w:tcPr>
            <w:tcW w:w="567" w:type="dxa"/>
            <w:vMerge/>
            <w:vAlign w:val="center"/>
          </w:tcPr>
          <w:p w:rsidR="00AB713B" w:rsidRDefault="00AB713B" w:rsidP="00F843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F843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Pr="00F84310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26.12.2022 № С-51 в части </w:t>
            </w:r>
            <w:r>
              <w:rPr>
                <w:snapToGrid w:val="0"/>
                <w:sz w:val="24"/>
                <w:szCs w:val="24"/>
              </w:rPr>
              <w:t xml:space="preserve">предоставления экспортной скидки на период с 23.01.2023 по 30.07.2023, установив отпускную цену на условиях </w:t>
            </w:r>
            <w:r>
              <w:rPr>
                <w:snapToGrid w:val="0"/>
                <w:sz w:val="24"/>
                <w:szCs w:val="24"/>
                <w:lang w:val="en-US"/>
              </w:rPr>
              <w:t>FCA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г.Минск</w:t>
            </w:r>
            <w:proofErr w:type="spellEnd"/>
            <w:r>
              <w:rPr>
                <w:snapToGrid w:val="0"/>
                <w:sz w:val="24"/>
                <w:szCs w:val="24"/>
              </w:rPr>
              <w:t>, на две позиции унитазов-компакт «</w:t>
            </w:r>
            <w:proofErr w:type="spellStart"/>
            <w:r>
              <w:rPr>
                <w:snapToGrid w:val="0"/>
                <w:sz w:val="24"/>
                <w:szCs w:val="24"/>
              </w:rPr>
              <w:t>АреццоМС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Инкоэр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», «Рива МС </w:t>
            </w:r>
            <w:proofErr w:type="spellStart"/>
            <w:r>
              <w:rPr>
                <w:snapToGrid w:val="0"/>
                <w:sz w:val="24"/>
                <w:szCs w:val="24"/>
              </w:rPr>
              <w:t>Инкоэр</w:t>
            </w:r>
            <w:proofErr w:type="spellEnd"/>
            <w:r>
              <w:rPr>
                <w:snapToGrid w:val="0"/>
                <w:sz w:val="24"/>
                <w:szCs w:val="24"/>
              </w:rPr>
              <w:t>»</w:t>
            </w:r>
          </w:p>
          <w:p w:rsidR="00AB713B" w:rsidRPr="00802937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130"/>
        </w:trPr>
        <w:tc>
          <w:tcPr>
            <w:tcW w:w="567" w:type="dxa"/>
            <w:vMerge/>
            <w:vAlign w:val="center"/>
          </w:tcPr>
          <w:p w:rsidR="00AB713B" w:rsidRDefault="00AB713B" w:rsidP="00F843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F843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Pr="00F84310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20.03.2020 №С-21 в части </w:t>
            </w:r>
            <w:r>
              <w:rPr>
                <w:snapToGrid w:val="0"/>
                <w:sz w:val="24"/>
                <w:szCs w:val="24"/>
              </w:rPr>
              <w:t xml:space="preserve">сроков оплаты за ранее отгруженную продукцию, согласно приложению 2, приложению 3 к </w:t>
            </w:r>
            <w:r w:rsidR="00A123B0">
              <w:rPr>
                <w:snapToGrid w:val="0"/>
                <w:sz w:val="24"/>
                <w:szCs w:val="24"/>
              </w:rPr>
              <w:t>протоколу, установив</w:t>
            </w:r>
            <w:r>
              <w:rPr>
                <w:snapToGrid w:val="0"/>
                <w:sz w:val="24"/>
                <w:szCs w:val="24"/>
              </w:rPr>
              <w:t xml:space="preserve"> срок оплаты в течение 200 календарных дней с даты отгрузки продукции</w:t>
            </w:r>
          </w:p>
          <w:p w:rsidR="00AB713B" w:rsidRPr="00802937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130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Pr="00F84310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28.12.2021 № С-119 в части </w:t>
            </w:r>
            <w:r>
              <w:rPr>
                <w:snapToGrid w:val="0"/>
                <w:sz w:val="24"/>
                <w:szCs w:val="24"/>
              </w:rPr>
              <w:t>сроков оплаты за ранее отгруженную продукцию, указанную в протоколе, установив срок оплаты в течение 200 календарных дней с даты отгрузки продукции</w:t>
            </w:r>
          </w:p>
          <w:p w:rsidR="00AB713B" w:rsidRPr="00802937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 w:val="restart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AB713B" w:rsidRPr="00114991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-Черноземье»</w:t>
            </w: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27.12.2021 №С-113 в части </w:t>
            </w:r>
            <w:r>
              <w:rPr>
                <w:snapToGrid w:val="0"/>
                <w:sz w:val="24"/>
                <w:szCs w:val="24"/>
              </w:rPr>
              <w:t>изменения (уменьшения) отпускных цен на период с 01.02.2023 по 28.02.2023</w:t>
            </w:r>
          </w:p>
          <w:p w:rsidR="00AB713B" w:rsidRPr="00802937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Pr="00114991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Pr="00114991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Pr="00802937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27.12.2021 №С-113 в части </w:t>
            </w:r>
            <w:r>
              <w:rPr>
                <w:snapToGrid w:val="0"/>
                <w:sz w:val="24"/>
                <w:szCs w:val="24"/>
              </w:rPr>
              <w:t>изменения (уменьшения) отпускных цен на период с 01.02.2023 по 28.02.2023 на плитку</w:t>
            </w:r>
            <w:r w:rsidR="00C31457">
              <w:rPr>
                <w:snapToGrid w:val="0"/>
                <w:sz w:val="24"/>
                <w:szCs w:val="24"/>
              </w:rPr>
              <w:t xml:space="preserve"> керамическую </w:t>
            </w:r>
            <w:r>
              <w:rPr>
                <w:snapToGrid w:val="0"/>
                <w:sz w:val="24"/>
                <w:szCs w:val="24"/>
              </w:rPr>
              <w:t xml:space="preserve"> «Полар»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Pr="00802937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27.12.2021 №С-113 в части </w:t>
            </w:r>
            <w:r>
              <w:rPr>
                <w:snapToGrid w:val="0"/>
                <w:sz w:val="24"/>
                <w:szCs w:val="24"/>
              </w:rPr>
              <w:t xml:space="preserve">изменения (уменьшения) отпускных цен на период с 01.02.2023 по 28.02.2023 на продукцию, указанную в протоколе, установив отпускную цену на условиях </w:t>
            </w:r>
            <w:r>
              <w:rPr>
                <w:snapToGrid w:val="0"/>
                <w:sz w:val="24"/>
                <w:szCs w:val="24"/>
                <w:lang w:val="en-US"/>
              </w:rPr>
              <w:t>FCA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023FA" w:rsidRPr="002E12D9" w:rsidTr="003B2C47">
        <w:trPr>
          <w:trHeight w:val="1064"/>
        </w:trPr>
        <w:tc>
          <w:tcPr>
            <w:tcW w:w="567" w:type="dxa"/>
            <w:vAlign w:val="center"/>
          </w:tcPr>
          <w:p w:rsidR="008023FA" w:rsidRDefault="008023FA" w:rsidP="005F4F64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0" w:name="_GoBack" w:colFirst="1" w:colLast="3"/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8023FA" w:rsidRDefault="008023FA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</w:t>
            </w:r>
            <w:proofErr w:type="spellStart"/>
            <w:r>
              <w:rPr>
                <w:sz w:val="22"/>
                <w:szCs w:val="22"/>
              </w:rPr>
              <w:t>Керавуд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8023FA" w:rsidRDefault="008023FA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</w:t>
            </w:r>
            <w:r w:rsidR="002C2070">
              <w:rPr>
                <w:sz w:val="22"/>
                <w:szCs w:val="22"/>
              </w:rPr>
              <w:t xml:space="preserve">имущества </w:t>
            </w:r>
            <w:r>
              <w:rPr>
                <w:sz w:val="22"/>
                <w:szCs w:val="22"/>
              </w:rPr>
              <w:t>в хозяйственное ведение</w:t>
            </w:r>
          </w:p>
        </w:tc>
        <w:tc>
          <w:tcPr>
            <w:tcW w:w="5103" w:type="dxa"/>
            <w:vAlign w:val="center"/>
          </w:tcPr>
          <w:p w:rsidR="008023FA" w:rsidRPr="00802937" w:rsidRDefault="002C2070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Передача ОАО «КЕРАМИН» в хозяйственное ведение </w:t>
            </w:r>
            <w:r>
              <w:rPr>
                <w:sz w:val="22"/>
                <w:szCs w:val="22"/>
              </w:rPr>
              <w:t xml:space="preserve">унитарному </w:t>
            </w:r>
            <w:r w:rsidRPr="0011499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редприятию </w:t>
            </w:r>
            <w:r w:rsidRPr="00114991">
              <w:rPr>
                <w:sz w:val="22"/>
                <w:szCs w:val="22"/>
              </w:rPr>
              <w:t>«</w:t>
            </w:r>
            <w:proofErr w:type="spellStart"/>
            <w:r w:rsidRPr="00114991">
              <w:rPr>
                <w:sz w:val="22"/>
                <w:szCs w:val="22"/>
              </w:rPr>
              <w:t>Керавуд</w:t>
            </w:r>
            <w:proofErr w:type="spellEnd"/>
            <w:r w:rsidRPr="0011499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имущества: кондуктор для изготовления поддонов 2шт.</w:t>
            </w:r>
          </w:p>
        </w:tc>
        <w:tc>
          <w:tcPr>
            <w:tcW w:w="1843" w:type="dxa"/>
            <w:vAlign w:val="center"/>
          </w:tcPr>
          <w:p w:rsidR="008023FA" w:rsidRDefault="002C2070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8023FA" w:rsidRDefault="002C2070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8023FA" w:rsidRDefault="002C2070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bookmarkEnd w:id="0"/>
      <w:tr w:rsidR="00AB713B" w:rsidRPr="002E12D9" w:rsidTr="003B2C47">
        <w:trPr>
          <w:trHeight w:val="1064"/>
        </w:trPr>
        <w:tc>
          <w:tcPr>
            <w:tcW w:w="567" w:type="dxa"/>
            <w:vMerge w:val="restart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vMerge w:val="restart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Е-1 от 27.12.2021 в части </w:t>
            </w:r>
            <w:r>
              <w:rPr>
                <w:snapToGrid w:val="0"/>
                <w:sz w:val="24"/>
                <w:szCs w:val="24"/>
              </w:rPr>
              <w:t>увеличения сроков оплаты за отгруженную продукцию в период с 30.11.2022 по 29.12.2022, установив отсрочку платежа 60 календарных дней с даты отгрузки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Е-2С от 27.12.2021 в части </w:t>
            </w:r>
            <w:r>
              <w:rPr>
                <w:snapToGrid w:val="0"/>
                <w:sz w:val="24"/>
                <w:szCs w:val="24"/>
              </w:rPr>
              <w:t>увеличения сроков оплаты за отгруженную продукцию в период с 30.11.2022 по 29.12.2022, установив отсрочку платежа 60 календарных дней с даты отгрузки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Е-1</w:t>
            </w:r>
            <w:proofErr w:type="gramStart"/>
            <w:r>
              <w:rPr>
                <w:snapToGrid w:val="0"/>
                <w:sz w:val="22"/>
                <w:szCs w:val="22"/>
              </w:rPr>
              <w:t>В  от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13.09.2021 в части </w:t>
            </w:r>
            <w:r>
              <w:rPr>
                <w:snapToGrid w:val="0"/>
                <w:sz w:val="24"/>
                <w:szCs w:val="24"/>
              </w:rPr>
              <w:t>увеличения сроков оплаты за отгруженную продукцию в период с 21.11.2022 по 29.12.2022, установив отсрочку платежа 60 календарных дней с даты отгрузки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Е-2</w:t>
            </w:r>
            <w:proofErr w:type="gramStart"/>
            <w:r>
              <w:rPr>
                <w:snapToGrid w:val="0"/>
                <w:sz w:val="22"/>
                <w:szCs w:val="22"/>
              </w:rPr>
              <w:t>ВС  от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13.09.2021 в части </w:t>
            </w:r>
            <w:r>
              <w:rPr>
                <w:snapToGrid w:val="0"/>
                <w:sz w:val="24"/>
                <w:szCs w:val="24"/>
              </w:rPr>
              <w:t>увеличения сроков оплаты за отгруженную продукцию в период с 30.11.2022 по 29.12.2022, установив отсрочку платежа 60 календарных дней с даты отгрузки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Е-</w:t>
            </w:r>
            <w:proofErr w:type="gramStart"/>
            <w:r>
              <w:rPr>
                <w:snapToGrid w:val="0"/>
                <w:sz w:val="22"/>
                <w:szCs w:val="22"/>
              </w:rPr>
              <w:t>1  от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20.12.2022 в части </w:t>
            </w:r>
            <w:r>
              <w:rPr>
                <w:snapToGrid w:val="0"/>
                <w:sz w:val="24"/>
                <w:szCs w:val="24"/>
              </w:rPr>
              <w:t>увеличения сроков оплаты за отгруженную продукцию в период с 03.01.2023 по 13.01.2023, установив отсрочку платежа 60 календарных дней с даты отгрузки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B713B" w:rsidRPr="002E12D9" w:rsidTr="003B2C47">
        <w:trPr>
          <w:trHeight w:val="1064"/>
        </w:trPr>
        <w:tc>
          <w:tcPr>
            <w:tcW w:w="567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Е-2С от 20.12.2022 в части </w:t>
            </w:r>
            <w:r>
              <w:rPr>
                <w:snapToGrid w:val="0"/>
                <w:sz w:val="24"/>
                <w:szCs w:val="24"/>
              </w:rPr>
              <w:t>увеличения сроков оплаты за отгруженную продукцию в период с 03.01.2023 по 13.01.2023, установив отсрочку платежа 60 календарных дней с даты отгрузки</w:t>
            </w:r>
          </w:p>
          <w:p w:rsidR="00AB713B" w:rsidRDefault="00AB713B" w:rsidP="005F4F6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3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-//-</w:t>
            </w:r>
          </w:p>
        </w:tc>
        <w:tc>
          <w:tcPr>
            <w:tcW w:w="1984" w:type="dxa"/>
            <w:vAlign w:val="center"/>
          </w:tcPr>
          <w:p w:rsidR="00AB713B" w:rsidRDefault="00AB713B" w:rsidP="005F4F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5F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14991"/>
    <w:rsid w:val="00123DE3"/>
    <w:rsid w:val="0013604B"/>
    <w:rsid w:val="0014041A"/>
    <w:rsid w:val="001539A2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1F185E"/>
    <w:rsid w:val="00201F57"/>
    <w:rsid w:val="002032C7"/>
    <w:rsid w:val="00213546"/>
    <w:rsid w:val="00231543"/>
    <w:rsid w:val="0023511E"/>
    <w:rsid w:val="00243E5B"/>
    <w:rsid w:val="002447AE"/>
    <w:rsid w:val="0026134D"/>
    <w:rsid w:val="00284412"/>
    <w:rsid w:val="00291993"/>
    <w:rsid w:val="002B4D8E"/>
    <w:rsid w:val="002C2070"/>
    <w:rsid w:val="002C3E0B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87750"/>
    <w:rsid w:val="00395965"/>
    <w:rsid w:val="003A3233"/>
    <w:rsid w:val="003B27DA"/>
    <w:rsid w:val="003B2C47"/>
    <w:rsid w:val="003B5D45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4F64"/>
    <w:rsid w:val="005F5424"/>
    <w:rsid w:val="00602F9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023FA"/>
    <w:rsid w:val="008142B5"/>
    <w:rsid w:val="008225D1"/>
    <w:rsid w:val="00831B5E"/>
    <w:rsid w:val="00831C46"/>
    <w:rsid w:val="00835D4B"/>
    <w:rsid w:val="008620F3"/>
    <w:rsid w:val="00872576"/>
    <w:rsid w:val="00881144"/>
    <w:rsid w:val="00883E58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193C"/>
    <w:rsid w:val="009D4938"/>
    <w:rsid w:val="009E1189"/>
    <w:rsid w:val="009F6A45"/>
    <w:rsid w:val="00A123B0"/>
    <w:rsid w:val="00A431A6"/>
    <w:rsid w:val="00A43E1A"/>
    <w:rsid w:val="00A45FE8"/>
    <w:rsid w:val="00A55D92"/>
    <w:rsid w:val="00A57621"/>
    <w:rsid w:val="00A70FE6"/>
    <w:rsid w:val="00A87C16"/>
    <w:rsid w:val="00AB713B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1457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2AA2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F0680D"/>
    <w:rsid w:val="00F1171E"/>
    <w:rsid w:val="00F21FED"/>
    <w:rsid w:val="00F30234"/>
    <w:rsid w:val="00F6094C"/>
    <w:rsid w:val="00F7104A"/>
    <w:rsid w:val="00F76FBB"/>
    <w:rsid w:val="00F774B2"/>
    <w:rsid w:val="00F84310"/>
    <w:rsid w:val="00F927E3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9D8B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76EB-3F5D-4166-93F4-5F9EB04D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9</cp:revision>
  <dcterms:created xsi:type="dcterms:W3CDTF">2023-01-23T05:31:00Z</dcterms:created>
  <dcterms:modified xsi:type="dcterms:W3CDTF">2023-01-23T10:41:00Z</dcterms:modified>
</cp:coreProperties>
</file>