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0E7DB5">
        <w:t>17</w:t>
      </w:r>
      <w:r w:rsidR="00831C46">
        <w:t>.11</w:t>
      </w:r>
      <w:r w:rsidR="006B4A57">
        <w:t>.2016</w:t>
      </w:r>
      <w:r w:rsidR="00BA4053">
        <w:t xml:space="preserve"> (протокол № </w:t>
      </w:r>
      <w:r w:rsidR="000E7DB5">
        <w:t>35</w:t>
      </w:r>
      <w:r w:rsidR="00B65E59" w:rsidRPr="006D4204">
        <w:t xml:space="preserve">) принято решение о </w:t>
      </w:r>
      <w:r>
        <w:t>совершении</w:t>
      </w:r>
      <w:r w:rsidR="00B65E59" w:rsidRPr="006D4204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82"/>
        <w:gridCol w:w="3666"/>
        <w:gridCol w:w="1843"/>
        <w:gridCol w:w="3969"/>
        <w:gridCol w:w="2126"/>
        <w:gridCol w:w="2268"/>
      </w:tblGrid>
      <w:tr w:rsidR="00A45FE8" w:rsidRPr="006D4204" w:rsidTr="00E66587">
        <w:tc>
          <w:tcPr>
            <w:tcW w:w="58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6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 </w:t>
            </w:r>
          </w:p>
        </w:tc>
      </w:tr>
      <w:tr w:rsidR="004E25B0" w:rsidRPr="006B4A57" w:rsidTr="00E66587">
        <w:trPr>
          <w:trHeight w:val="1771"/>
        </w:trPr>
        <w:tc>
          <w:tcPr>
            <w:tcW w:w="582" w:type="dxa"/>
          </w:tcPr>
          <w:p w:rsidR="004E25B0" w:rsidRPr="006B4A57" w:rsidRDefault="004E25B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666" w:type="dxa"/>
          </w:tcPr>
          <w:p w:rsidR="004E25B0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831C46">
              <w:rPr>
                <w:sz w:val="22"/>
                <w:szCs w:val="22"/>
              </w:rPr>
              <w:t>С.П.Т.К. «KERAMIN» О.О.О.</w:t>
            </w:r>
          </w:p>
          <w:p w:rsidR="004E25B0" w:rsidRPr="006B4A57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4E25B0">
              <w:rPr>
                <w:sz w:val="22"/>
                <w:szCs w:val="22"/>
              </w:rPr>
              <w:t>«</w:t>
            </w:r>
            <w:proofErr w:type="spellStart"/>
            <w:r w:rsidRPr="004E25B0">
              <w:rPr>
                <w:sz w:val="22"/>
                <w:szCs w:val="22"/>
              </w:rPr>
              <w:t>Keramin</w:t>
            </w:r>
            <w:proofErr w:type="spellEnd"/>
            <w:r w:rsidRPr="004E25B0">
              <w:rPr>
                <w:sz w:val="22"/>
                <w:szCs w:val="22"/>
              </w:rPr>
              <w:t xml:space="preserve"> </w:t>
            </w:r>
            <w:proofErr w:type="spellStart"/>
            <w:r w:rsidRPr="004E25B0">
              <w:rPr>
                <w:sz w:val="22"/>
                <w:szCs w:val="22"/>
              </w:rPr>
              <w:t>Grup</w:t>
            </w:r>
            <w:proofErr w:type="spellEnd"/>
            <w:r w:rsidRPr="004E25B0">
              <w:rPr>
                <w:sz w:val="22"/>
                <w:szCs w:val="22"/>
              </w:rPr>
              <w:t>» SRL</w:t>
            </w:r>
          </w:p>
        </w:tc>
        <w:tc>
          <w:tcPr>
            <w:tcW w:w="1843" w:type="dxa"/>
          </w:tcPr>
          <w:p w:rsidR="004E25B0" w:rsidRPr="00831C46" w:rsidRDefault="004E25B0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перевода долга</w:t>
            </w:r>
          </w:p>
          <w:p w:rsidR="004E25B0" w:rsidRPr="00831C46" w:rsidRDefault="004E25B0" w:rsidP="00CA4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E25B0" w:rsidRPr="006B4A57" w:rsidRDefault="004E25B0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обязательств по оплате, вытекающих</w:t>
            </w:r>
            <w:r w:rsidRPr="004E25B0">
              <w:rPr>
                <w:sz w:val="22"/>
                <w:szCs w:val="22"/>
              </w:rPr>
              <w:t xml:space="preserve"> из договоров поставки от 01.02.2016 №С-22 и от 28.01.2016 №С-12, заключенных между С.П.Т.К. «KERAMIN» О.О.О. и ОАО «Керамин», в части оплаты продукции, поставленной по данным договорам сумму</w:t>
            </w:r>
            <w:r w:rsidR="000E7DB5">
              <w:rPr>
                <w:sz w:val="22"/>
                <w:szCs w:val="22"/>
              </w:rPr>
              <w:t>, а также договора перевода долга от 04.11.2016 № 111</w:t>
            </w:r>
            <w:r w:rsidRPr="004E25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4E25B0" w:rsidRPr="00101BE7" w:rsidRDefault="000E7DB5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183 236,14 долларов США</w:t>
            </w:r>
          </w:p>
        </w:tc>
        <w:tc>
          <w:tcPr>
            <w:tcW w:w="2268" w:type="dxa"/>
          </w:tcPr>
          <w:p w:rsidR="004E25B0" w:rsidRPr="00A45FE8" w:rsidRDefault="004E25B0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  <w:p w:rsidR="004E25B0" w:rsidRPr="00A45FE8" w:rsidRDefault="004E25B0" w:rsidP="004E25B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E7DB5" w:rsidRPr="006B4A57" w:rsidTr="00E66587">
        <w:trPr>
          <w:trHeight w:val="1771"/>
        </w:trPr>
        <w:tc>
          <w:tcPr>
            <w:tcW w:w="582" w:type="dxa"/>
          </w:tcPr>
          <w:p w:rsidR="000E7DB5" w:rsidRPr="000E7DB5" w:rsidRDefault="000E7DB5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D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6" w:type="dxa"/>
          </w:tcPr>
          <w:p w:rsidR="000E7DB5" w:rsidRDefault="000E7DB5" w:rsidP="000E7DB5">
            <w:pPr>
              <w:pStyle w:val="ConsPlusNormal"/>
              <w:rPr>
                <w:sz w:val="22"/>
                <w:szCs w:val="22"/>
              </w:rPr>
            </w:pPr>
            <w:r w:rsidRPr="00831C46">
              <w:rPr>
                <w:sz w:val="22"/>
                <w:szCs w:val="22"/>
              </w:rPr>
              <w:t>С.П.Т.К. «KERAMIN» О.О.О.</w:t>
            </w:r>
          </w:p>
          <w:p w:rsidR="000E7DB5" w:rsidRPr="00831C46" w:rsidRDefault="000E7DB5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E7DB5" w:rsidRDefault="000E7DB5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поставки</w:t>
            </w:r>
          </w:p>
        </w:tc>
        <w:tc>
          <w:tcPr>
            <w:tcW w:w="3969" w:type="dxa"/>
          </w:tcPr>
          <w:p w:rsidR="000E7DB5" w:rsidRDefault="000E7DB5" w:rsidP="000E7DB5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>й в условия договор</w:t>
            </w:r>
            <w:r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поставки от 01.02.2016</w:t>
            </w:r>
            <w:r w:rsidRPr="003E344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С-22</w:t>
            </w:r>
            <w:r>
              <w:rPr>
                <w:sz w:val="22"/>
                <w:szCs w:val="22"/>
              </w:rPr>
              <w:t>, от 28.01.2016 № С-12</w:t>
            </w:r>
            <w:r w:rsidRPr="003E3444">
              <w:rPr>
                <w:sz w:val="22"/>
                <w:szCs w:val="22"/>
              </w:rPr>
              <w:t xml:space="preserve">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  <w:r>
              <w:rPr>
                <w:b/>
                <w:sz w:val="22"/>
                <w:szCs w:val="22"/>
                <w:u w:val="single"/>
              </w:rPr>
              <w:t xml:space="preserve"> и увеличения отсрочки платежа по указанным договорам</w:t>
            </w:r>
          </w:p>
        </w:tc>
        <w:tc>
          <w:tcPr>
            <w:tcW w:w="2126" w:type="dxa"/>
          </w:tcPr>
          <w:p w:rsidR="000E7DB5" w:rsidRPr="004E25B0" w:rsidRDefault="000E7DB5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E7DB5" w:rsidRPr="00A45FE8" w:rsidRDefault="000E7DB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B06D9"/>
    <w:rsid w:val="001B1C4F"/>
    <w:rsid w:val="001D2114"/>
    <w:rsid w:val="00201F57"/>
    <w:rsid w:val="002447AE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81598"/>
    <w:rsid w:val="004832ED"/>
    <w:rsid w:val="004B1319"/>
    <w:rsid w:val="004E25B0"/>
    <w:rsid w:val="004E30A1"/>
    <w:rsid w:val="004F2C83"/>
    <w:rsid w:val="00530BFA"/>
    <w:rsid w:val="00544886"/>
    <w:rsid w:val="005727D6"/>
    <w:rsid w:val="005804C6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7DA"/>
    <w:rsid w:val="007A3885"/>
    <w:rsid w:val="007A6F9B"/>
    <w:rsid w:val="007C0931"/>
    <w:rsid w:val="007D3C35"/>
    <w:rsid w:val="008142B5"/>
    <w:rsid w:val="00831C46"/>
    <w:rsid w:val="008A002C"/>
    <w:rsid w:val="008B422C"/>
    <w:rsid w:val="008F73F4"/>
    <w:rsid w:val="009921E6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A4C34"/>
    <w:rsid w:val="00CC4B73"/>
    <w:rsid w:val="00CD2914"/>
    <w:rsid w:val="00CD5750"/>
    <w:rsid w:val="00D75F0D"/>
    <w:rsid w:val="00D75F13"/>
    <w:rsid w:val="00DA65E5"/>
    <w:rsid w:val="00DF4DFF"/>
    <w:rsid w:val="00E66587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E645-3A47-4AF0-A622-4BCF195E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2016-11-18T08:26:00Z</dcterms:created>
  <dcterms:modified xsi:type="dcterms:W3CDTF">2016-11-18T08:39:00Z</dcterms:modified>
</cp:coreProperties>
</file>