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1D127F">
        <w:t>10.07</w:t>
      </w:r>
      <w:r w:rsidR="004228AA">
        <w:t>.2020</w:t>
      </w:r>
      <w:r w:rsidR="00BA4053" w:rsidRPr="009865B8">
        <w:t xml:space="preserve"> (протокол № </w:t>
      </w:r>
      <w:r w:rsidR="001D127F">
        <w:t>8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3F0316">
              <w:rPr>
                <w:b/>
                <w:sz w:val="22"/>
                <w:szCs w:val="22"/>
              </w:rPr>
              <w:t xml:space="preserve"> </w:t>
            </w:r>
            <w:r w:rsidR="005F3255">
              <w:rPr>
                <w:b/>
                <w:sz w:val="22"/>
                <w:szCs w:val="22"/>
              </w:rPr>
              <w:t>31.05.2020</w:t>
            </w:r>
          </w:p>
        </w:tc>
      </w:tr>
      <w:tr w:rsidR="001D127F" w:rsidRPr="009865B8" w:rsidTr="00940709">
        <w:trPr>
          <w:trHeight w:val="3392"/>
        </w:trPr>
        <w:tc>
          <w:tcPr>
            <w:tcW w:w="562" w:type="dxa"/>
            <w:vAlign w:val="center"/>
          </w:tcPr>
          <w:p w:rsidR="001D127F" w:rsidRDefault="001D127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1D127F" w:rsidRDefault="001D127F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Москва, Российская Федерация)</w:t>
            </w:r>
          </w:p>
        </w:tc>
        <w:tc>
          <w:tcPr>
            <w:tcW w:w="1985" w:type="dxa"/>
            <w:vAlign w:val="center"/>
          </w:tcPr>
          <w:p w:rsidR="001D127F" w:rsidRDefault="001D127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</w:t>
            </w:r>
            <w:r w:rsidR="005F3255">
              <w:rPr>
                <w:sz w:val="22"/>
                <w:szCs w:val="22"/>
              </w:rPr>
              <w:t>вор хранения</w:t>
            </w:r>
          </w:p>
        </w:tc>
        <w:tc>
          <w:tcPr>
            <w:tcW w:w="3969" w:type="dxa"/>
            <w:vAlign w:val="center"/>
          </w:tcPr>
          <w:p w:rsidR="001D127F" w:rsidRPr="00E46B0A" w:rsidRDefault="005F3255" w:rsidP="003F0316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5F3255">
              <w:rPr>
                <w:snapToGrid w:val="0"/>
                <w:sz w:val="22"/>
                <w:szCs w:val="22"/>
              </w:rPr>
              <w:t>«Хранитель» (ООО «ТК «Керамин – Центр») обязуется принять переданное на хранение «</w:t>
            </w:r>
            <w:proofErr w:type="spellStart"/>
            <w:r w:rsidRPr="005F3255">
              <w:rPr>
                <w:snapToGrid w:val="0"/>
                <w:sz w:val="22"/>
                <w:szCs w:val="22"/>
              </w:rPr>
              <w:t>Поклажедателем</w:t>
            </w:r>
            <w:proofErr w:type="spellEnd"/>
            <w:r w:rsidRPr="005F3255">
              <w:rPr>
                <w:snapToGrid w:val="0"/>
                <w:sz w:val="22"/>
                <w:szCs w:val="22"/>
              </w:rPr>
              <w:t>» (ОАО «Керамин») имущество - конструктивные элементы стен стенда (сборные стеновые модули из деревянного бруса, фанеры, МДФ), материалы для напольного покрытия (ДСП, деревянный брус), подиумы (часть конструкций пола; деревянный брус, ДСП), хранить его за вознаграждение до востребования имущества «</w:t>
            </w:r>
            <w:proofErr w:type="spellStart"/>
            <w:r w:rsidRPr="005F3255">
              <w:rPr>
                <w:snapToGrid w:val="0"/>
                <w:sz w:val="22"/>
                <w:szCs w:val="22"/>
              </w:rPr>
              <w:t>Поклажедателем</w:t>
            </w:r>
            <w:proofErr w:type="spellEnd"/>
            <w:r w:rsidRPr="005F3255">
              <w:rPr>
                <w:snapToGrid w:val="0"/>
                <w:sz w:val="22"/>
                <w:szCs w:val="22"/>
              </w:rPr>
              <w:t>», и воз</w:t>
            </w:r>
            <w:r>
              <w:rPr>
                <w:snapToGrid w:val="0"/>
                <w:sz w:val="22"/>
                <w:szCs w:val="22"/>
              </w:rPr>
              <w:t>вратить имущество в сохранности.</w:t>
            </w:r>
          </w:p>
        </w:tc>
        <w:tc>
          <w:tcPr>
            <w:tcW w:w="2126" w:type="dxa"/>
            <w:vAlign w:val="center"/>
          </w:tcPr>
          <w:p w:rsidR="001D127F" w:rsidRDefault="001D127F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D127F" w:rsidRDefault="005F3255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187 999 тыс. рублей</w:t>
            </w:r>
          </w:p>
        </w:tc>
      </w:tr>
      <w:tr w:rsidR="001D127F" w:rsidRPr="009865B8" w:rsidTr="00DE5DF2">
        <w:trPr>
          <w:trHeight w:val="1284"/>
        </w:trPr>
        <w:tc>
          <w:tcPr>
            <w:tcW w:w="562" w:type="dxa"/>
            <w:vAlign w:val="center"/>
          </w:tcPr>
          <w:p w:rsidR="001D127F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1D127F" w:rsidRDefault="001D127F" w:rsidP="00B653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1D127F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1D127F" w:rsidRDefault="001D127F" w:rsidP="00DE5DF2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 в договор поставки </w:t>
            </w:r>
            <w:r w:rsidRPr="00B653C7">
              <w:rPr>
                <w:snapToGrid w:val="0"/>
                <w:sz w:val="22"/>
                <w:szCs w:val="22"/>
              </w:rPr>
              <w:t>от 20.03.2020 № C- 26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="00DE5DF2">
              <w:rPr>
                <w:snapToGrid w:val="0"/>
                <w:sz w:val="22"/>
                <w:szCs w:val="22"/>
              </w:rPr>
              <w:t>изменения (уменьшения)</w:t>
            </w:r>
            <w:r>
              <w:rPr>
                <w:snapToGrid w:val="0"/>
                <w:sz w:val="22"/>
                <w:szCs w:val="22"/>
              </w:rPr>
              <w:t xml:space="preserve"> уровня</w:t>
            </w:r>
            <w:r w:rsidRPr="00B653C7">
              <w:rPr>
                <w:snapToGrid w:val="0"/>
                <w:sz w:val="22"/>
                <w:szCs w:val="22"/>
              </w:rPr>
              <w:t xml:space="preserve"> отпускной цены</w:t>
            </w:r>
            <w:r>
              <w:rPr>
                <w:snapToGrid w:val="0"/>
                <w:sz w:val="22"/>
                <w:szCs w:val="22"/>
              </w:rPr>
              <w:t xml:space="preserve">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1D127F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D127F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DE5DF2">
        <w:trPr>
          <w:trHeight w:val="848"/>
        </w:trPr>
        <w:tc>
          <w:tcPr>
            <w:tcW w:w="562" w:type="dxa"/>
            <w:vAlign w:val="center"/>
          </w:tcPr>
          <w:p w:rsidR="00492B5E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«Торговы</w:t>
            </w:r>
            <w:r>
              <w:rPr>
                <w:sz w:val="22"/>
                <w:szCs w:val="22"/>
              </w:rPr>
              <w:t>й дом «Керамин-Запад» (г. Гродно)</w:t>
            </w:r>
          </w:p>
        </w:tc>
        <w:tc>
          <w:tcPr>
            <w:tcW w:w="1985" w:type="dxa"/>
            <w:vAlign w:val="center"/>
          </w:tcPr>
          <w:p w:rsidR="00492B5E" w:rsidRDefault="00DE5DF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92B5E" w:rsidRPr="003F0316" w:rsidRDefault="00D87511" w:rsidP="00DE5DF2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="00DE5DF2">
              <w:rPr>
                <w:snapToGrid w:val="0"/>
                <w:sz w:val="22"/>
                <w:szCs w:val="22"/>
              </w:rPr>
              <w:t>поставки от</w:t>
            </w:r>
            <w:r w:rsidR="00DE5DF2" w:rsidRPr="00DE5DF2">
              <w:rPr>
                <w:snapToGrid w:val="0"/>
                <w:sz w:val="22"/>
                <w:szCs w:val="22"/>
              </w:rPr>
              <w:t xml:space="preserve"> 23.12.2019 № Е-7</w:t>
            </w:r>
            <w:r w:rsidR="00DE5DF2">
              <w:rPr>
                <w:snapToGrid w:val="0"/>
                <w:sz w:val="22"/>
                <w:szCs w:val="22"/>
              </w:rPr>
              <w:t xml:space="preserve"> в части ор</w:t>
            </w:r>
            <w:bookmarkStart w:id="0" w:name="_GoBack"/>
            <w:bookmarkEnd w:id="0"/>
            <w:r w:rsidR="00DE5DF2">
              <w:rPr>
                <w:snapToGrid w:val="0"/>
                <w:sz w:val="22"/>
                <w:szCs w:val="22"/>
              </w:rPr>
              <w:t>иентировочной суммы договора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DE5DF2">
        <w:trPr>
          <w:trHeight w:val="975"/>
        </w:trPr>
        <w:tc>
          <w:tcPr>
            <w:tcW w:w="562" w:type="dxa"/>
            <w:vAlign w:val="center"/>
          </w:tcPr>
          <w:p w:rsidR="00492B5E" w:rsidRDefault="001D127F" w:rsidP="001D12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3F0316">
              <w:rPr>
                <w:sz w:val="22"/>
                <w:szCs w:val="22"/>
              </w:rPr>
              <w:t xml:space="preserve"> предприятие «Торговый дом «Керамин</w:t>
            </w:r>
            <w:r>
              <w:rPr>
                <w:sz w:val="22"/>
                <w:szCs w:val="22"/>
              </w:rPr>
              <w:t>-Днепр» (г. Могилев)</w:t>
            </w:r>
          </w:p>
        </w:tc>
        <w:tc>
          <w:tcPr>
            <w:tcW w:w="1985" w:type="dxa"/>
            <w:vAlign w:val="center"/>
          </w:tcPr>
          <w:p w:rsidR="00492B5E" w:rsidRDefault="00DE5DF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92B5E" w:rsidRPr="003F0316" w:rsidRDefault="00DE5DF2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от</w:t>
            </w:r>
            <w:r>
              <w:rPr>
                <w:snapToGrid w:val="0"/>
                <w:sz w:val="22"/>
                <w:szCs w:val="22"/>
              </w:rPr>
              <w:t xml:space="preserve"> 23.12.2019 № Е-9</w:t>
            </w:r>
            <w:r>
              <w:rPr>
                <w:snapToGrid w:val="0"/>
                <w:sz w:val="22"/>
                <w:szCs w:val="22"/>
              </w:rPr>
              <w:t xml:space="preserve"> в части ориентировочной суммы договора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127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3255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E5DF2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657A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D5E6-544B-4298-8270-5F2CBC7D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2020-07-09T12:17:00Z</dcterms:created>
  <dcterms:modified xsi:type="dcterms:W3CDTF">2020-07-09T12:28:00Z</dcterms:modified>
</cp:coreProperties>
</file>